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A9F" w:rsidRDefault="0098105F" w:rsidP="0098105F">
      <w:pPr>
        <w:jc w:val="center"/>
        <w:rPr>
          <w:sz w:val="36"/>
          <w:szCs w:val="36"/>
        </w:rPr>
      </w:pPr>
      <w:r w:rsidRPr="0098105F">
        <w:rPr>
          <w:sz w:val="36"/>
          <w:szCs w:val="36"/>
        </w:rPr>
        <w:t xml:space="preserve">Department of </w:t>
      </w:r>
      <w:proofErr w:type="spellStart"/>
      <w:r w:rsidRPr="0098105F">
        <w:rPr>
          <w:sz w:val="36"/>
          <w:szCs w:val="36"/>
        </w:rPr>
        <w:t>Periodontology</w:t>
      </w:r>
      <w:proofErr w:type="spellEnd"/>
    </w:p>
    <w:p w:rsidR="0098105F" w:rsidRDefault="0098105F" w:rsidP="0098105F">
      <w:pPr>
        <w:jc w:val="center"/>
        <w:rPr>
          <w:sz w:val="36"/>
          <w:szCs w:val="36"/>
        </w:rPr>
      </w:pPr>
    </w:p>
    <w:p w:rsidR="0098105F" w:rsidRDefault="0098105F" w:rsidP="0098105F">
      <w:pPr>
        <w:jc w:val="center"/>
        <w:rPr>
          <w:sz w:val="36"/>
          <w:szCs w:val="36"/>
          <w:u w:val="single"/>
        </w:rPr>
      </w:pPr>
      <w:r w:rsidRPr="0098105F">
        <w:rPr>
          <w:sz w:val="36"/>
          <w:szCs w:val="36"/>
          <w:u w:val="single"/>
        </w:rPr>
        <w:t>List of lectures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105F">
        <w:rPr>
          <w:sz w:val="36"/>
          <w:szCs w:val="36"/>
        </w:rPr>
        <w:t xml:space="preserve">Aids and </w:t>
      </w:r>
      <w:proofErr w:type="spellStart"/>
      <w:r w:rsidRPr="0098105F">
        <w:rPr>
          <w:sz w:val="36"/>
          <w:szCs w:val="36"/>
        </w:rPr>
        <w:t>periodontium</w:t>
      </w:r>
      <w:proofErr w:type="spellEnd"/>
      <w:r w:rsidRPr="0098105F">
        <w:rPr>
          <w:sz w:val="36"/>
          <w:szCs w:val="36"/>
        </w:rPr>
        <w:t xml:space="preserve"> 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98105F">
        <w:rPr>
          <w:sz w:val="36"/>
          <w:szCs w:val="36"/>
        </w:rPr>
        <w:t>Cementum</w:t>
      </w:r>
      <w:proofErr w:type="spellEnd"/>
      <w:r w:rsidRPr="0098105F">
        <w:rPr>
          <w:sz w:val="36"/>
          <w:szCs w:val="36"/>
        </w:rPr>
        <w:t xml:space="preserve"> 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105F">
        <w:rPr>
          <w:sz w:val="36"/>
          <w:szCs w:val="36"/>
        </w:rPr>
        <w:t>Classification of periodontal diseases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105F">
        <w:rPr>
          <w:sz w:val="36"/>
          <w:szCs w:val="36"/>
        </w:rPr>
        <w:t xml:space="preserve">Curettage and </w:t>
      </w:r>
      <w:proofErr w:type="spellStart"/>
      <w:r w:rsidRPr="0098105F">
        <w:rPr>
          <w:sz w:val="36"/>
          <w:szCs w:val="36"/>
        </w:rPr>
        <w:t>gingivectomy</w:t>
      </w:r>
      <w:proofErr w:type="spellEnd"/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105F">
        <w:rPr>
          <w:sz w:val="36"/>
          <w:szCs w:val="36"/>
        </w:rPr>
        <w:t>Dentinal hypersensitivity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105F">
        <w:rPr>
          <w:sz w:val="36"/>
          <w:szCs w:val="36"/>
        </w:rPr>
        <w:t>GCF</w:t>
      </w:r>
      <w:r w:rsidR="00C41EBA">
        <w:rPr>
          <w:sz w:val="36"/>
          <w:szCs w:val="36"/>
        </w:rPr>
        <w:t xml:space="preserve"> new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proofErr w:type="spellStart"/>
      <w:r w:rsidRPr="0098105F">
        <w:rPr>
          <w:sz w:val="36"/>
          <w:szCs w:val="36"/>
        </w:rPr>
        <w:t>Gingiva</w:t>
      </w:r>
      <w:proofErr w:type="spellEnd"/>
      <w:r w:rsidRPr="0098105F">
        <w:rPr>
          <w:sz w:val="36"/>
          <w:szCs w:val="36"/>
        </w:rPr>
        <w:t xml:space="preserve"> in health and disease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105F">
        <w:rPr>
          <w:sz w:val="36"/>
          <w:szCs w:val="36"/>
        </w:rPr>
        <w:t>Gingival  epithelium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8105F">
        <w:rPr>
          <w:sz w:val="36"/>
          <w:szCs w:val="36"/>
        </w:rPr>
        <w:t>Halitosis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tabs>
          <w:tab w:val="left" w:pos="720"/>
        </w:tabs>
        <w:ind w:left="990" w:hanging="630"/>
        <w:rPr>
          <w:sz w:val="36"/>
          <w:szCs w:val="36"/>
        </w:rPr>
      </w:pPr>
      <w:r w:rsidRPr="0098105F">
        <w:rPr>
          <w:sz w:val="36"/>
          <w:szCs w:val="36"/>
        </w:rPr>
        <w:t xml:space="preserve">genetics 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tabs>
          <w:tab w:val="left" w:pos="720"/>
        </w:tabs>
        <w:ind w:left="990" w:hanging="630"/>
        <w:rPr>
          <w:sz w:val="36"/>
          <w:szCs w:val="36"/>
        </w:rPr>
      </w:pPr>
      <w:r w:rsidRPr="0098105F">
        <w:rPr>
          <w:sz w:val="36"/>
          <w:szCs w:val="36"/>
        </w:rPr>
        <w:t>pattern of bone destruction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tabs>
          <w:tab w:val="left" w:pos="720"/>
        </w:tabs>
        <w:ind w:left="990" w:hanging="630"/>
        <w:rPr>
          <w:sz w:val="36"/>
          <w:szCs w:val="36"/>
        </w:rPr>
      </w:pPr>
      <w:r w:rsidRPr="0098105F">
        <w:rPr>
          <w:sz w:val="36"/>
          <w:szCs w:val="36"/>
        </w:rPr>
        <w:t xml:space="preserve">plaque </w:t>
      </w:r>
    </w:p>
    <w:p w:rsidR="0098105F" w:rsidRPr="0098105F" w:rsidRDefault="0098105F" w:rsidP="0098105F">
      <w:pPr>
        <w:pStyle w:val="ListParagraph"/>
        <w:numPr>
          <w:ilvl w:val="0"/>
          <w:numId w:val="1"/>
        </w:numPr>
        <w:tabs>
          <w:tab w:val="left" w:pos="720"/>
        </w:tabs>
        <w:ind w:left="990" w:hanging="630"/>
        <w:rPr>
          <w:sz w:val="36"/>
          <w:szCs w:val="36"/>
        </w:rPr>
      </w:pPr>
      <w:r w:rsidRPr="0098105F">
        <w:rPr>
          <w:sz w:val="36"/>
          <w:szCs w:val="36"/>
        </w:rPr>
        <w:t>saliva</w:t>
      </w:r>
    </w:p>
    <w:p w:rsidR="0098105F" w:rsidRPr="0098105F" w:rsidRDefault="0098105F" w:rsidP="0098105F">
      <w:pPr>
        <w:pStyle w:val="ListParagraph"/>
        <w:tabs>
          <w:tab w:val="left" w:pos="720"/>
        </w:tabs>
        <w:ind w:left="990"/>
        <w:rPr>
          <w:sz w:val="36"/>
          <w:szCs w:val="36"/>
        </w:rPr>
      </w:pPr>
    </w:p>
    <w:sectPr w:rsidR="0098105F" w:rsidRPr="0098105F" w:rsidSect="00131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C0D4A"/>
    <w:multiLevelType w:val="hybridMultilevel"/>
    <w:tmpl w:val="E12A8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20"/>
  <w:characterSpacingControl w:val="doNotCompress"/>
  <w:compat>
    <w:useFELayout/>
  </w:compat>
  <w:rsids>
    <w:rsidRoot w:val="0098105F"/>
    <w:rsid w:val="00131A9F"/>
    <w:rsid w:val="003A3A49"/>
    <w:rsid w:val="003F135F"/>
    <w:rsid w:val="007546E4"/>
    <w:rsid w:val="008128F7"/>
    <w:rsid w:val="0098105F"/>
    <w:rsid w:val="00C41EBA"/>
    <w:rsid w:val="00CC4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12</cp:revision>
  <dcterms:created xsi:type="dcterms:W3CDTF">2022-08-08T10:10:00Z</dcterms:created>
  <dcterms:modified xsi:type="dcterms:W3CDTF">2022-08-10T10:07:00Z</dcterms:modified>
</cp:coreProperties>
</file>