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8C" w:rsidRDefault="002D3314" w:rsidP="002D3314">
      <w:pPr>
        <w:jc w:val="center"/>
        <w:rPr>
          <w:sz w:val="72"/>
          <w:szCs w:val="72"/>
        </w:rPr>
      </w:pPr>
      <w:r w:rsidRPr="002D3314">
        <w:rPr>
          <w:sz w:val="72"/>
          <w:szCs w:val="72"/>
        </w:rPr>
        <w:t>OS LECTURES</w:t>
      </w:r>
    </w:p>
    <w:p w:rsidR="001D7843" w:rsidRPr="002D3314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8"/>
          <w:szCs w:val="48"/>
        </w:rPr>
        <w:t>CLCP</w:t>
      </w:r>
    </w:p>
    <w:p w:rsidR="001D7843" w:rsidRPr="002D3314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D3314">
        <w:rPr>
          <w:sz w:val="48"/>
          <w:szCs w:val="48"/>
        </w:rPr>
        <w:t>Cyst and tumors</w:t>
      </w:r>
    </w:p>
    <w:p w:rsidR="001D7843" w:rsidRPr="001D7843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proofErr w:type="spellStart"/>
      <w:r>
        <w:rPr>
          <w:sz w:val="48"/>
          <w:szCs w:val="48"/>
        </w:rPr>
        <w:t>Disimpaction</w:t>
      </w:r>
      <w:proofErr w:type="spellEnd"/>
    </w:p>
    <w:p w:rsidR="002D3314" w:rsidRPr="001D7843" w:rsidRDefault="002D3314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8"/>
          <w:szCs w:val="48"/>
        </w:rPr>
        <w:t>Maxillofacial trauma</w:t>
      </w:r>
    </w:p>
    <w:p w:rsidR="001D7843" w:rsidRPr="002D3314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8"/>
          <w:szCs w:val="48"/>
        </w:rPr>
        <w:t>Maxillary sinus</w:t>
      </w:r>
    </w:p>
    <w:p w:rsidR="001D7843" w:rsidRPr="00454344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8"/>
          <w:szCs w:val="48"/>
        </w:rPr>
        <w:t>Medical emergencies on dental office</w:t>
      </w:r>
    </w:p>
    <w:p w:rsidR="001D7843" w:rsidRPr="001D7843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proofErr w:type="spellStart"/>
      <w:r>
        <w:rPr>
          <w:sz w:val="48"/>
          <w:szCs w:val="48"/>
        </w:rPr>
        <w:t>Orthognathic</w:t>
      </w:r>
      <w:proofErr w:type="spellEnd"/>
      <w:r>
        <w:rPr>
          <w:sz w:val="48"/>
          <w:szCs w:val="48"/>
        </w:rPr>
        <w:t xml:space="preserve"> surgery</w:t>
      </w:r>
    </w:p>
    <w:p w:rsidR="001D7843" w:rsidRPr="002D3314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8"/>
          <w:szCs w:val="48"/>
        </w:rPr>
        <w:t>Salivary gland tumors</w:t>
      </w:r>
    </w:p>
    <w:p w:rsidR="001D7843" w:rsidRPr="001D7843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1D7843">
        <w:rPr>
          <w:sz w:val="48"/>
          <w:szCs w:val="48"/>
        </w:rPr>
        <w:t>Sterilization</w:t>
      </w:r>
    </w:p>
    <w:p w:rsidR="001D7843" w:rsidRPr="001D7843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1D7843">
        <w:rPr>
          <w:sz w:val="48"/>
          <w:szCs w:val="48"/>
        </w:rPr>
        <w:t>Suture materials</w:t>
      </w:r>
    </w:p>
    <w:p w:rsidR="001D7843" w:rsidRPr="002D3314" w:rsidRDefault="001D7843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8"/>
          <w:szCs w:val="48"/>
        </w:rPr>
        <w:t xml:space="preserve">TMJ </w:t>
      </w:r>
      <w:proofErr w:type="spellStart"/>
      <w:r>
        <w:rPr>
          <w:sz w:val="48"/>
          <w:szCs w:val="48"/>
        </w:rPr>
        <w:t>Ankylosis</w:t>
      </w:r>
      <w:proofErr w:type="spellEnd"/>
    </w:p>
    <w:p w:rsidR="002D3314" w:rsidRPr="002D3314" w:rsidRDefault="00AE6A8A" w:rsidP="001D784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8"/>
          <w:szCs w:val="48"/>
        </w:rPr>
        <w:t>Trigeminal nerve</w:t>
      </w:r>
    </w:p>
    <w:p w:rsidR="002D3314" w:rsidRPr="00454344" w:rsidRDefault="002D3314" w:rsidP="00AE6A8A">
      <w:pPr>
        <w:pStyle w:val="ListParagraph"/>
        <w:rPr>
          <w:sz w:val="40"/>
          <w:szCs w:val="40"/>
        </w:rPr>
      </w:pPr>
    </w:p>
    <w:sectPr w:rsidR="002D3314" w:rsidRPr="00454344" w:rsidSect="0036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3461D"/>
    <w:multiLevelType w:val="hybridMultilevel"/>
    <w:tmpl w:val="33049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67383"/>
    <w:multiLevelType w:val="hybridMultilevel"/>
    <w:tmpl w:val="8AA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F1358"/>
    <w:rsid w:val="001D7843"/>
    <w:rsid w:val="002D3314"/>
    <w:rsid w:val="003623CD"/>
    <w:rsid w:val="00454344"/>
    <w:rsid w:val="00651750"/>
    <w:rsid w:val="007A77DD"/>
    <w:rsid w:val="009F1358"/>
    <w:rsid w:val="00AE6A8A"/>
    <w:rsid w:val="00DF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</cp:lastModifiedBy>
  <cp:revision>7</cp:revision>
  <dcterms:created xsi:type="dcterms:W3CDTF">2022-08-08T14:02:00Z</dcterms:created>
  <dcterms:modified xsi:type="dcterms:W3CDTF">2022-08-10T10:04:00Z</dcterms:modified>
</cp:coreProperties>
</file>