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3D3" w:rsidRPr="00C054F1" w:rsidRDefault="00C953D3" w:rsidP="00C953D3">
      <w:pPr>
        <w:rPr>
          <w:rFonts w:ascii="Times New Roman" w:hAnsi="Times New Roman"/>
          <w:sz w:val="28"/>
        </w:rPr>
      </w:pPr>
      <w:r w:rsidRPr="00C054F1">
        <w:rPr>
          <w:rFonts w:ascii="Times New Roman" w:hAnsi="Times New Roman"/>
          <w:sz w:val="28"/>
        </w:rPr>
        <w:t xml:space="preserve">Dr Rita </w:t>
      </w:r>
      <w:proofErr w:type="spellStart"/>
      <w:r w:rsidRPr="00C054F1">
        <w:rPr>
          <w:rFonts w:ascii="Times New Roman" w:hAnsi="Times New Roman"/>
          <w:sz w:val="28"/>
        </w:rPr>
        <w:t>Chakraborty</w:t>
      </w:r>
      <w:proofErr w:type="spellEnd"/>
      <w:r w:rsidRPr="00C054F1">
        <w:rPr>
          <w:rFonts w:ascii="Times New Roman" w:hAnsi="Times New Roman"/>
          <w:sz w:val="28"/>
        </w:rPr>
        <w:t>, BHMS, MD</w:t>
      </w:r>
    </w:p>
    <w:p w:rsidR="00C953D3" w:rsidRPr="00C054F1" w:rsidRDefault="00C953D3" w:rsidP="00C953D3">
      <w:pPr>
        <w:rPr>
          <w:rFonts w:ascii="Times New Roman" w:hAnsi="Times New Roman"/>
          <w:sz w:val="28"/>
        </w:rPr>
      </w:pPr>
      <w:r w:rsidRPr="00C054F1">
        <w:rPr>
          <w:rFonts w:ascii="Times New Roman" w:hAnsi="Times New Roman"/>
          <w:sz w:val="28"/>
        </w:rPr>
        <w:t>Professor, HOD of Repertory</w:t>
      </w:r>
    </w:p>
    <w:p w:rsidR="00C953D3" w:rsidRPr="00C054F1" w:rsidRDefault="00C953D3" w:rsidP="00C953D3">
      <w:pPr>
        <w:rPr>
          <w:rFonts w:ascii="Times New Roman" w:hAnsi="Times New Roman"/>
          <w:sz w:val="28"/>
        </w:rPr>
      </w:pPr>
      <w:r w:rsidRPr="00C054F1">
        <w:rPr>
          <w:rFonts w:ascii="Times New Roman" w:hAnsi="Times New Roman"/>
          <w:sz w:val="28"/>
        </w:rPr>
        <w:t xml:space="preserve">Fr Muller Homoeopathic </w:t>
      </w:r>
      <w:smartTag w:uri="urn:schemas-microsoft-com:office:smarttags" w:element="place">
        <w:smartTag w:uri="urn:schemas-microsoft-com:office:smarttags" w:element="PlaceName">
          <w:r w:rsidRPr="00C054F1">
            <w:rPr>
              <w:rFonts w:ascii="Times New Roman" w:hAnsi="Times New Roman"/>
              <w:sz w:val="28"/>
            </w:rPr>
            <w:t>Medical</w:t>
          </w:r>
        </w:smartTag>
        <w:r w:rsidRPr="00C054F1">
          <w:rPr>
            <w:rFonts w:ascii="Times New Roman" w:hAnsi="Times New Roman"/>
            <w:sz w:val="28"/>
          </w:rPr>
          <w:t xml:space="preserve"> </w:t>
        </w:r>
        <w:smartTag w:uri="urn:schemas-microsoft-com:office:smarttags" w:element="PlaceType">
          <w:r w:rsidRPr="00C054F1">
            <w:rPr>
              <w:rFonts w:ascii="Times New Roman" w:hAnsi="Times New Roman"/>
              <w:sz w:val="28"/>
            </w:rPr>
            <w:t>College</w:t>
          </w:r>
        </w:smartTag>
      </w:smartTag>
      <w:r w:rsidRPr="00C054F1">
        <w:rPr>
          <w:rFonts w:ascii="Times New Roman" w:hAnsi="Times New Roman"/>
          <w:sz w:val="28"/>
        </w:rPr>
        <w:t xml:space="preserve"> &amp; Hospital</w:t>
      </w:r>
    </w:p>
    <w:p w:rsidR="00C953D3" w:rsidRPr="00C054F1" w:rsidRDefault="00C953D3" w:rsidP="00C953D3">
      <w:pPr>
        <w:rPr>
          <w:rFonts w:ascii="Times New Roman" w:hAnsi="Times New Roman"/>
          <w:b/>
          <w:sz w:val="36"/>
        </w:rPr>
      </w:pPr>
    </w:p>
    <w:p w:rsidR="00C953D3" w:rsidRPr="00C953D3" w:rsidRDefault="00C953D3" w:rsidP="00C953D3">
      <w:pPr>
        <w:rPr>
          <w:rFonts w:ascii="Times New Roman" w:hAnsi="Times New Roman"/>
          <w:b/>
          <w:sz w:val="32"/>
        </w:rPr>
      </w:pPr>
      <w:r w:rsidRPr="00C953D3">
        <w:rPr>
          <w:rFonts w:ascii="Times New Roman" w:hAnsi="Times New Roman"/>
          <w:b/>
          <w:sz w:val="32"/>
        </w:rPr>
        <w:t>Cases on Autoimmune disorders</w:t>
      </w:r>
    </w:p>
    <w:p w:rsidR="00D539F4" w:rsidRPr="00D539F4" w:rsidRDefault="00D539F4" w:rsidP="00D539F4">
      <w:pPr>
        <w:widowControl/>
        <w:shd w:val="clear" w:color="auto" w:fill="FFFFFF"/>
        <w:suppressAutoHyphens w:val="0"/>
        <w:spacing w:after="240" w:line="295" w:lineRule="atLeast"/>
        <w:rPr>
          <w:rFonts w:ascii="Times New Roman" w:eastAsia="Times New Roman" w:hAnsi="Times New Roman"/>
          <w:color w:val="333333"/>
          <w:kern w:val="0"/>
          <w:szCs w:val="20"/>
          <w:lang w:val="en-US" w:eastAsia="en-US"/>
        </w:rPr>
      </w:pPr>
      <w:r w:rsidRPr="00D539F4">
        <w:rPr>
          <w:rFonts w:ascii="Times New Roman" w:eastAsia="Times New Roman" w:hAnsi="Times New Roman"/>
          <w:color w:val="333333"/>
          <w:kern w:val="0"/>
          <w:szCs w:val="20"/>
          <w:lang w:val="en-US" w:eastAsia="en-US"/>
        </w:rPr>
        <w:t>The white blood cells in the body’s immune system help protect against harmful substances. These substances contain antigens. The immune system produces</w:t>
      </w:r>
      <w:r w:rsidRPr="00D539F4">
        <w:rPr>
          <w:rFonts w:ascii="Times New Roman" w:eastAsia="Times New Roman" w:hAnsi="Times New Roman"/>
          <w:color w:val="333333"/>
          <w:kern w:val="0"/>
          <w:lang w:val="en-US" w:eastAsia="en-US"/>
        </w:rPr>
        <w:t> </w:t>
      </w:r>
      <w:r w:rsidRPr="00D539F4">
        <w:rPr>
          <w:rFonts w:ascii="Times New Roman" w:eastAsia="Times New Roman" w:hAnsi="Times New Roman"/>
          <w:kern w:val="0"/>
          <w:lang w:val="en-US" w:eastAsia="en-US"/>
        </w:rPr>
        <w:t>antibodies</w:t>
      </w:r>
      <w:r w:rsidRPr="00D539F4">
        <w:rPr>
          <w:rFonts w:ascii="Times New Roman" w:eastAsia="Times New Roman" w:hAnsi="Times New Roman"/>
          <w:color w:val="333333"/>
          <w:kern w:val="0"/>
          <w:lang w:val="en-US" w:eastAsia="en-US"/>
        </w:rPr>
        <w:t> </w:t>
      </w:r>
      <w:r w:rsidRPr="00D539F4">
        <w:rPr>
          <w:rFonts w:ascii="Times New Roman" w:eastAsia="Times New Roman" w:hAnsi="Times New Roman"/>
          <w:color w:val="333333"/>
          <w:kern w:val="0"/>
          <w:szCs w:val="20"/>
          <w:lang w:val="en-US" w:eastAsia="en-US"/>
        </w:rPr>
        <w:t xml:space="preserve">against these antigens that enable it to destroy </w:t>
      </w:r>
      <w:r w:rsidR="005D6FF9" w:rsidRPr="00D539F4">
        <w:rPr>
          <w:rFonts w:ascii="Times New Roman" w:eastAsia="Times New Roman" w:hAnsi="Times New Roman"/>
          <w:color w:val="333333"/>
          <w:kern w:val="0"/>
          <w:szCs w:val="20"/>
          <w:lang w:val="en-US" w:eastAsia="en-US"/>
        </w:rPr>
        <w:t>these harmful substances</w:t>
      </w:r>
      <w:r w:rsidRPr="00D539F4">
        <w:rPr>
          <w:rFonts w:ascii="Times New Roman" w:eastAsia="Times New Roman" w:hAnsi="Times New Roman"/>
          <w:color w:val="333333"/>
          <w:kern w:val="0"/>
          <w:szCs w:val="20"/>
          <w:lang w:val="en-US" w:eastAsia="en-US"/>
        </w:rPr>
        <w:t>.</w:t>
      </w:r>
      <w:r w:rsidR="005D6FF9">
        <w:rPr>
          <w:rFonts w:ascii="Times New Roman" w:eastAsia="Times New Roman" w:hAnsi="Times New Roman"/>
          <w:color w:val="333333"/>
          <w:kern w:val="0"/>
          <w:szCs w:val="20"/>
          <w:lang w:val="en-US" w:eastAsia="en-US"/>
        </w:rPr>
        <w:t xml:space="preserve"> </w:t>
      </w:r>
      <w:proofErr w:type="gramStart"/>
      <w:r w:rsidRPr="00D539F4">
        <w:rPr>
          <w:rFonts w:ascii="Times New Roman" w:eastAsia="Times New Roman" w:hAnsi="Times New Roman"/>
          <w:color w:val="333333"/>
          <w:kern w:val="0"/>
          <w:szCs w:val="20"/>
          <w:lang w:val="en-US" w:eastAsia="en-US"/>
        </w:rPr>
        <w:t>When our immune system does not distinguish between healthy tissue and antigens.</w:t>
      </w:r>
      <w:proofErr w:type="gramEnd"/>
      <w:r w:rsidRPr="00D539F4">
        <w:rPr>
          <w:rFonts w:ascii="Times New Roman" w:eastAsia="Times New Roman" w:hAnsi="Times New Roman"/>
          <w:color w:val="333333"/>
          <w:kern w:val="0"/>
          <w:szCs w:val="20"/>
          <w:lang w:val="en-US" w:eastAsia="en-US"/>
        </w:rPr>
        <w:t xml:space="preserve"> As a result, the body sets off a reaction that destroys normal tissues.</w:t>
      </w:r>
      <w:r w:rsidR="005D6FF9">
        <w:rPr>
          <w:rFonts w:ascii="Times New Roman" w:eastAsia="Times New Roman" w:hAnsi="Times New Roman"/>
          <w:color w:val="333333"/>
          <w:kern w:val="0"/>
          <w:szCs w:val="20"/>
          <w:lang w:val="en-US" w:eastAsia="en-US"/>
        </w:rPr>
        <w:t xml:space="preserve"> </w:t>
      </w:r>
      <w:r w:rsidRPr="00D539F4">
        <w:rPr>
          <w:rFonts w:ascii="Times New Roman" w:eastAsia="Times New Roman" w:hAnsi="Times New Roman"/>
          <w:color w:val="333333"/>
          <w:kern w:val="0"/>
          <w:szCs w:val="20"/>
          <w:lang w:val="en-US" w:eastAsia="en-US"/>
        </w:rPr>
        <w:t>The exact cause of autoimmune disorders is unknown. One theory is that some microorganisms (such as bacteria or viruses) or drugs may trigger changes that confuse the immune system. This may happen more often in people who have genes that make them more prone to autoimmune disorders.</w:t>
      </w:r>
    </w:p>
    <w:p w:rsidR="00D539F4" w:rsidRDefault="00D539F4" w:rsidP="00D539F4">
      <w:pPr>
        <w:widowControl/>
        <w:shd w:val="clear" w:color="auto" w:fill="FFFFFF"/>
        <w:suppressAutoHyphens w:val="0"/>
        <w:spacing w:after="240" w:line="295" w:lineRule="atLeast"/>
        <w:rPr>
          <w:rFonts w:ascii="Times New Roman" w:eastAsia="Times New Roman" w:hAnsi="Times New Roman"/>
          <w:color w:val="333333"/>
          <w:kern w:val="0"/>
          <w:szCs w:val="20"/>
          <w:lang w:val="en-US" w:eastAsia="en-US"/>
        </w:rPr>
      </w:pPr>
      <w:r w:rsidRPr="00D539F4">
        <w:rPr>
          <w:rFonts w:ascii="Times New Roman" w:eastAsia="Times New Roman" w:hAnsi="Times New Roman"/>
          <w:color w:val="333333"/>
          <w:kern w:val="0"/>
          <w:szCs w:val="20"/>
          <w:lang w:val="en-US" w:eastAsia="en-US"/>
        </w:rPr>
        <w:t xml:space="preserve">An autoimmune disorder may affect one or more organ or tissue types. Areas often affected by autoimmune disorders include - Blood </w:t>
      </w:r>
      <w:proofErr w:type="spellStart"/>
      <w:r w:rsidRPr="00D539F4">
        <w:rPr>
          <w:rFonts w:ascii="Times New Roman" w:eastAsia="Times New Roman" w:hAnsi="Times New Roman"/>
          <w:color w:val="333333"/>
          <w:kern w:val="0"/>
          <w:szCs w:val="20"/>
          <w:lang w:val="en-US" w:eastAsia="en-US"/>
        </w:rPr>
        <w:t>vessels</w:t>
      </w:r>
      <w:proofErr w:type="gramStart"/>
      <w:r w:rsidRPr="00D539F4">
        <w:rPr>
          <w:rFonts w:ascii="Times New Roman" w:eastAsia="Times New Roman" w:hAnsi="Times New Roman"/>
          <w:color w:val="333333"/>
          <w:kern w:val="0"/>
          <w:szCs w:val="20"/>
          <w:lang w:val="en-US" w:eastAsia="en-US"/>
        </w:rPr>
        <w:t>,Connective</w:t>
      </w:r>
      <w:proofErr w:type="spellEnd"/>
      <w:proofErr w:type="gramEnd"/>
      <w:r w:rsidRPr="00D539F4">
        <w:rPr>
          <w:rFonts w:ascii="Times New Roman" w:eastAsia="Times New Roman" w:hAnsi="Times New Roman"/>
          <w:color w:val="333333"/>
          <w:kern w:val="0"/>
          <w:szCs w:val="20"/>
          <w:lang w:val="en-US" w:eastAsia="en-US"/>
        </w:rPr>
        <w:t xml:space="preserve"> </w:t>
      </w:r>
      <w:proofErr w:type="spellStart"/>
      <w:r w:rsidRPr="00D539F4">
        <w:rPr>
          <w:rFonts w:ascii="Times New Roman" w:eastAsia="Times New Roman" w:hAnsi="Times New Roman"/>
          <w:color w:val="333333"/>
          <w:kern w:val="0"/>
          <w:szCs w:val="20"/>
          <w:lang w:val="en-US" w:eastAsia="en-US"/>
        </w:rPr>
        <w:t>tissues,</w:t>
      </w:r>
      <w:r w:rsidRPr="00D539F4">
        <w:rPr>
          <w:rFonts w:ascii="Times New Roman" w:eastAsia="Times New Roman" w:hAnsi="Times New Roman"/>
          <w:kern w:val="0"/>
          <w:lang w:val="en-US" w:eastAsia="en-US"/>
        </w:rPr>
        <w:t>Endocrine</w:t>
      </w:r>
      <w:proofErr w:type="spellEnd"/>
      <w:r w:rsidRPr="00D539F4">
        <w:rPr>
          <w:rFonts w:ascii="Times New Roman" w:eastAsia="Times New Roman" w:hAnsi="Times New Roman"/>
          <w:kern w:val="0"/>
          <w:lang w:val="en-US" w:eastAsia="en-US"/>
        </w:rPr>
        <w:t> </w:t>
      </w:r>
      <w:r w:rsidRPr="00D539F4">
        <w:rPr>
          <w:rFonts w:ascii="Times New Roman" w:eastAsia="Times New Roman" w:hAnsi="Times New Roman"/>
          <w:kern w:val="0"/>
          <w:szCs w:val="20"/>
          <w:lang w:val="en-US" w:eastAsia="en-US"/>
        </w:rPr>
        <w:t>glands</w:t>
      </w:r>
      <w:r w:rsidRPr="00D539F4">
        <w:rPr>
          <w:rFonts w:ascii="Times New Roman" w:eastAsia="Times New Roman" w:hAnsi="Times New Roman"/>
          <w:color w:val="333333"/>
          <w:kern w:val="0"/>
          <w:szCs w:val="20"/>
          <w:lang w:val="en-US" w:eastAsia="en-US"/>
        </w:rPr>
        <w:t xml:space="preserve"> such as the thyroid or pancreas, Joints, Muscles, Red blood cells, Skin.</w:t>
      </w:r>
    </w:p>
    <w:p w:rsidR="005D6FF9" w:rsidRPr="005D6FF9" w:rsidRDefault="005D6FF9" w:rsidP="00D539F4">
      <w:pPr>
        <w:widowControl/>
        <w:shd w:val="clear" w:color="auto" w:fill="FFFFFF"/>
        <w:suppressAutoHyphens w:val="0"/>
        <w:spacing w:after="240" w:line="295" w:lineRule="atLeast"/>
        <w:rPr>
          <w:rFonts w:ascii="Times New Roman" w:eastAsia="Times New Roman" w:hAnsi="Times New Roman"/>
          <w:b/>
          <w:color w:val="333333"/>
          <w:kern w:val="0"/>
          <w:sz w:val="28"/>
          <w:szCs w:val="20"/>
          <w:lang w:val="en-US" w:eastAsia="en-US"/>
        </w:rPr>
      </w:pPr>
      <w:r w:rsidRPr="005D6FF9">
        <w:rPr>
          <w:rFonts w:ascii="Times New Roman" w:eastAsia="Times New Roman" w:hAnsi="Times New Roman"/>
          <w:b/>
          <w:color w:val="333333"/>
          <w:kern w:val="0"/>
          <w:sz w:val="28"/>
          <w:szCs w:val="20"/>
          <w:lang w:val="en-US" w:eastAsia="en-US"/>
        </w:rPr>
        <w:t>A case of Rheumatoid Arthritis</w:t>
      </w:r>
      <w:r>
        <w:rPr>
          <w:rFonts w:ascii="Times New Roman" w:eastAsia="Times New Roman" w:hAnsi="Times New Roman"/>
          <w:b/>
          <w:color w:val="333333"/>
          <w:kern w:val="0"/>
          <w:sz w:val="28"/>
          <w:szCs w:val="20"/>
          <w:lang w:val="en-US" w:eastAsia="en-US"/>
        </w:rPr>
        <w:t xml:space="preserve"> with hypothyroidism: </w:t>
      </w:r>
    </w:p>
    <w:p w:rsidR="00280DE9" w:rsidRDefault="00D539F4" w:rsidP="00C953D3">
      <w:pPr>
        <w:rPr>
          <w:rFonts w:ascii="Times New Roman" w:hAnsi="Times New Roman"/>
          <w:color w:val="333333"/>
          <w:szCs w:val="21"/>
          <w:shd w:val="clear" w:color="auto" w:fill="FFFFFF"/>
        </w:rPr>
      </w:pPr>
      <w:proofErr w:type="spellStart"/>
      <w:r>
        <w:rPr>
          <w:rFonts w:ascii="Times New Roman" w:hAnsi="Times New Roman"/>
          <w:color w:val="222222"/>
          <w:shd w:val="clear" w:color="auto" w:fill="FFFFFF"/>
        </w:rPr>
        <w:t>Abstucts</w:t>
      </w:r>
      <w:proofErr w:type="spellEnd"/>
      <w:r>
        <w:rPr>
          <w:rFonts w:ascii="Times New Roman" w:hAnsi="Times New Roman"/>
          <w:color w:val="222222"/>
          <w:shd w:val="clear" w:color="auto" w:fill="FFFFFF"/>
        </w:rPr>
        <w:t xml:space="preserve">: </w:t>
      </w:r>
      <w:r w:rsidRPr="00D539F4">
        <w:rPr>
          <w:rFonts w:ascii="Times New Roman" w:hAnsi="Times New Roman"/>
          <w:color w:val="222222"/>
          <w:shd w:val="clear" w:color="auto" w:fill="FFFFFF"/>
        </w:rPr>
        <w:t>RA is one of about 80 different types of autoimmune diseases. After cancer and heart disease, autoimmune diseases are the most common type of disease in the U.S., affecting 50 million Americans. Women make up nearly eight out of every 10 people with an autoimmune disease</w:t>
      </w:r>
      <w:r w:rsidRPr="00D539F4">
        <w:rPr>
          <w:rFonts w:ascii="Times New Roman" w:hAnsi="Times New Roman"/>
          <w:color w:val="222222"/>
          <w:sz w:val="32"/>
          <w:shd w:val="clear" w:color="auto" w:fill="FFFFFF"/>
        </w:rPr>
        <w:t>.</w:t>
      </w:r>
      <w:r>
        <w:rPr>
          <w:rFonts w:ascii="Times New Roman" w:hAnsi="Times New Roman"/>
          <w:color w:val="222222"/>
          <w:sz w:val="32"/>
          <w:shd w:val="clear" w:color="auto" w:fill="FFFFFF"/>
        </w:rPr>
        <w:t xml:space="preserve"> </w:t>
      </w:r>
      <w:r w:rsidRPr="00D539F4">
        <w:rPr>
          <w:rFonts w:ascii="Times New Roman" w:hAnsi="Times New Roman"/>
          <w:color w:val="222222"/>
          <w:shd w:val="clear" w:color="auto" w:fill="FFFFFF"/>
        </w:rPr>
        <w:t xml:space="preserve">It </w:t>
      </w:r>
      <w:r w:rsidRPr="00D539F4">
        <w:rPr>
          <w:rFonts w:ascii="Times New Roman" w:hAnsi="Times New Roman"/>
          <w:color w:val="333333"/>
          <w:sz w:val="20"/>
          <w:szCs w:val="21"/>
          <w:shd w:val="clear" w:color="auto" w:fill="FFFFFF"/>
        </w:rPr>
        <w:t>c</w:t>
      </w:r>
      <w:r w:rsidRPr="00D539F4">
        <w:rPr>
          <w:rFonts w:ascii="Times New Roman" w:hAnsi="Times New Roman"/>
          <w:color w:val="333333"/>
          <w:szCs w:val="21"/>
          <w:shd w:val="clear" w:color="auto" w:fill="FFFFFF"/>
        </w:rPr>
        <w:t>an cause chronic inflammation of the joints and other areas of the body</w:t>
      </w:r>
      <w:r>
        <w:rPr>
          <w:rFonts w:ascii="Times New Roman" w:hAnsi="Times New Roman"/>
          <w:color w:val="333333"/>
          <w:szCs w:val="21"/>
          <w:shd w:val="clear" w:color="auto" w:fill="FFFFFF"/>
        </w:rPr>
        <w:t>.</w:t>
      </w:r>
    </w:p>
    <w:p w:rsidR="00D539F4" w:rsidRDefault="007D5F17" w:rsidP="00D539F4">
      <w:proofErr w:type="spellStart"/>
      <w:r>
        <w:t>Mrs.S</w:t>
      </w:r>
      <w:proofErr w:type="spellEnd"/>
      <w:r>
        <w:t xml:space="preserve"> Devi, </w:t>
      </w:r>
      <w:r w:rsidR="00D539F4">
        <w:t xml:space="preserve">OPD </w:t>
      </w:r>
      <w:proofErr w:type="spellStart"/>
      <w:r w:rsidR="00D539F4">
        <w:t>Reg</w:t>
      </w:r>
      <w:proofErr w:type="spellEnd"/>
      <w:r w:rsidR="00D539F4">
        <w:t xml:space="preserve"> No: 44/12</w:t>
      </w:r>
      <w:r w:rsidR="005D6FF9">
        <w:t xml:space="preserve">, </w:t>
      </w:r>
      <w:r w:rsidR="00D539F4">
        <w:t>Age: 38 yrs</w:t>
      </w:r>
      <w:r>
        <w:t xml:space="preserve">, </w:t>
      </w:r>
      <w:r w:rsidR="00D539F4">
        <w:t>Sex: Female</w:t>
      </w:r>
      <w:r>
        <w:t xml:space="preserve">, </w:t>
      </w:r>
      <w:r w:rsidR="00D539F4">
        <w:t>Religion: Hindu</w:t>
      </w:r>
      <w:r>
        <w:t xml:space="preserve">, </w:t>
      </w:r>
      <w:r w:rsidR="00D539F4">
        <w:t>Marital status:  Married</w:t>
      </w:r>
      <w:r>
        <w:t xml:space="preserve">, </w:t>
      </w:r>
      <w:r w:rsidR="00D539F4">
        <w:t>Address: NMPT</w:t>
      </w:r>
      <w:r w:rsidR="005D6FF9">
        <w:t>,</w:t>
      </w:r>
      <w:r w:rsidR="005D6FF9" w:rsidRPr="005D6FF9">
        <w:t xml:space="preserve"> </w:t>
      </w:r>
      <w:r w:rsidR="005D6FF9">
        <w:t>Date of case taking: 23/8/12</w:t>
      </w:r>
    </w:p>
    <w:p w:rsidR="00D539F4" w:rsidRPr="007D5F17" w:rsidRDefault="00D539F4" w:rsidP="00D539F4">
      <w:pPr>
        <w:rPr>
          <w:b/>
        </w:rPr>
      </w:pPr>
      <w:r w:rsidRPr="007D5F17">
        <w:rPr>
          <w:b/>
        </w:rPr>
        <w:t>Chief complaints:</w:t>
      </w:r>
    </w:p>
    <w:p w:rsidR="00D539F4" w:rsidRDefault="00D539F4" w:rsidP="00D539F4">
      <w:r>
        <w:tab/>
        <w:t>Pain and stiffness all over the joints since 4 years</w:t>
      </w:r>
      <w:r w:rsidR="007D5F17">
        <w:t xml:space="preserve">, </w:t>
      </w:r>
      <w:r>
        <w:t xml:space="preserve">Sneezing and </w:t>
      </w:r>
      <w:proofErr w:type="spellStart"/>
      <w:r>
        <w:t>coryza</w:t>
      </w:r>
      <w:proofErr w:type="spellEnd"/>
      <w:r>
        <w:t xml:space="preserve"> since many years</w:t>
      </w:r>
    </w:p>
    <w:tbl>
      <w:tblPr>
        <w:tblpPr w:leftFromText="180" w:rightFromText="180" w:vertAnchor="text" w:horzAnchor="margin" w:tblpY="31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48"/>
        <w:gridCol w:w="1890"/>
        <w:gridCol w:w="2430"/>
        <w:gridCol w:w="2161"/>
        <w:gridCol w:w="2447"/>
      </w:tblGrid>
      <w:tr w:rsidR="00D539F4" w:rsidTr="005D6FF9">
        <w:tc>
          <w:tcPr>
            <w:tcW w:w="648" w:type="dxa"/>
          </w:tcPr>
          <w:p w:rsidR="00D539F4" w:rsidRDefault="00D539F4" w:rsidP="001C4A38">
            <w:r>
              <w:t>S No</w:t>
            </w:r>
          </w:p>
        </w:tc>
        <w:tc>
          <w:tcPr>
            <w:tcW w:w="1890" w:type="dxa"/>
          </w:tcPr>
          <w:p w:rsidR="00D539F4" w:rsidRDefault="00D539F4" w:rsidP="001C4A38">
            <w:r>
              <w:t>LOCATION</w:t>
            </w:r>
          </w:p>
        </w:tc>
        <w:tc>
          <w:tcPr>
            <w:tcW w:w="2430" w:type="dxa"/>
          </w:tcPr>
          <w:p w:rsidR="00D539F4" w:rsidRDefault="00D539F4" w:rsidP="001C4A38">
            <w:r>
              <w:t>SENSATION</w:t>
            </w:r>
          </w:p>
        </w:tc>
        <w:tc>
          <w:tcPr>
            <w:tcW w:w="2161" w:type="dxa"/>
          </w:tcPr>
          <w:p w:rsidR="00D539F4" w:rsidRDefault="00D539F4" w:rsidP="001C4A38">
            <w:r>
              <w:t>MODALITIES</w:t>
            </w:r>
          </w:p>
        </w:tc>
        <w:tc>
          <w:tcPr>
            <w:tcW w:w="2447" w:type="dxa"/>
          </w:tcPr>
          <w:p w:rsidR="00D539F4" w:rsidRDefault="00D539F4" w:rsidP="001C4A38">
            <w:r>
              <w:t>CONCOMITANTS</w:t>
            </w:r>
          </w:p>
        </w:tc>
      </w:tr>
      <w:tr w:rsidR="00D539F4" w:rsidTr="005D6FF9">
        <w:tc>
          <w:tcPr>
            <w:tcW w:w="648" w:type="dxa"/>
          </w:tcPr>
          <w:p w:rsidR="00D539F4" w:rsidRDefault="00D539F4" w:rsidP="001C4A38">
            <w:r>
              <w:t>1.</w:t>
            </w:r>
          </w:p>
        </w:tc>
        <w:tc>
          <w:tcPr>
            <w:tcW w:w="1890" w:type="dxa"/>
          </w:tcPr>
          <w:p w:rsidR="00D539F4" w:rsidRDefault="00D539F4" w:rsidP="001C4A38">
            <w:r>
              <w:t>Extremities:</w:t>
            </w:r>
          </w:p>
          <w:p w:rsidR="00D539F4" w:rsidRDefault="00D539F4" w:rsidP="001C4A38">
            <w:r>
              <w:t>Since 4 years</w:t>
            </w:r>
          </w:p>
          <w:p w:rsidR="00D539F4" w:rsidRDefault="00D539F4" w:rsidP="001C4A38">
            <w:r>
              <w:t>All joints</w:t>
            </w:r>
          </w:p>
        </w:tc>
        <w:tc>
          <w:tcPr>
            <w:tcW w:w="2430" w:type="dxa"/>
          </w:tcPr>
          <w:p w:rsidR="00D539F4" w:rsidRDefault="00D539F4" w:rsidP="001C4A38">
            <w:r>
              <w:t>Pain</w:t>
            </w:r>
            <w:r>
              <w:rPr>
                <w:vertAlign w:val="superscript"/>
              </w:rPr>
              <w:t>++</w:t>
            </w:r>
          </w:p>
          <w:p w:rsidR="00D539F4" w:rsidRDefault="00D539F4" w:rsidP="001C4A38">
            <w:r>
              <w:t>Stiffness for ½ hour</w:t>
            </w:r>
          </w:p>
          <w:p w:rsidR="00D539F4" w:rsidRDefault="00D539F4" w:rsidP="001C4A38">
            <w:r>
              <w:t>Swelling</w:t>
            </w:r>
          </w:p>
        </w:tc>
        <w:tc>
          <w:tcPr>
            <w:tcW w:w="2161" w:type="dxa"/>
          </w:tcPr>
          <w:p w:rsidR="00D539F4" w:rsidRDefault="00D539F4" w:rsidP="001C4A38">
            <w:r>
              <w:t>&lt;exertion</w:t>
            </w:r>
          </w:p>
          <w:p w:rsidR="00D539F4" w:rsidRDefault="00D539F4" w:rsidP="001C4A38">
            <w:r>
              <w:t>&lt;winter</w:t>
            </w:r>
          </w:p>
          <w:p w:rsidR="00D539F4" w:rsidRDefault="00D539F4" w:rsidP="001C4A38">
            <w:r>
              <w:t>&lt;hot water application</w:t>
            </w:r>
          </w:p>
        </w:tc>
        <w:tc>
          <w:tcPr>
            <w:tcW w:w="2447" w:type="dxa"/>
          </w:tcPr>
          <w:p w:rsidR="00D539F4" w:rsidRDefault="00D539F4" w:rsidP="001C4A38">
            <w:r>
              <w:t>Nodules on right ring finger, right and left forearm, both wrists</w:t>
            </w:r>
          </w:p>
        </w:tc>
      </w:tr>
      <w:tr w:rsidR="00D539F4" w:rsidTr="005D6FF9">
        <w:tc>
          <w:tcPr>
            <w:tcW w:w="648" w:type="dxa"/>
          </w:tcPr>
          <w:p w:rsidR="00D539F4" w:rsidRDefault="00D539F4" w:rsidP="001C4A38">
            <w:r>
              <w:t>2.</w:t>
            </w:r>
          </w:p>
        </w:tc>
        <w:tc>
          <w:tcPr>
            <w:tcW w:w="1890" w:type="dxa"/>
          </w:tcPr>
          <w:p w:rsidR="00D539F4" w:rsidRDefault="00D539F4" w:rsidP="001C4A38">
            <w:r>
              <w:t>Respiratory system:</w:t>
            </w:r>
          </w:p>
          <w:p w:rsidR="00D539F4" w:rsidRDefault="00D539F4" w:rsidP="001C4A38">
            <w:r>
              <w:t>Since many years</w:t>
            </w:r>
          </w:p>
        </w:tc>
        <w:tc>
          <w:tcPr>
            <w:tcW w:w="2430" w:type="dxa"/>
          </w:tcPr>
          <w:p w:rsidR="00D539F4" w:rsidRDefault="00D539F4" w:rsidP="001C4A38">
            <w:r>
              <w:t>Sneezing</w:t>
            </w:r>
          </w:p>
          <w:p w:rsidR="00D539F4" w:rsidRDefault="00D539F4" w:rsidP="001C4A38">
            <w:r>
              <w:t>Whitish thick nasal discharge</w:t>
            </w:r>
          </w:p>
        </w:tc>
        <w:tc>
          <w:tcPr>
            <w:tcW w:w="2161" w:type="dxa"/>
          </w:tcPr>
          <w:p w:rsidR="00D539F4" w:rsidRDefault="00D539F4" w:rsidP="001C4A38">
            <w:r>
              <w:t>&lt;dust</w:t>
            </w:r>
          </w:p>
          <w:p w:rsidR="00D539F4" w:rsidRDefault="00D539F4" w:rsidP="001C4A38">
            <w:r>
              <w:t>&lt;early morning</w:t>
            </w:r>
          </w:p>
        </w:tc>
        <w:tc>
          <w:tcPr>
            <w:tcW w:w="2447" w:type="dxa"/>
          </w:tcPr>
          <w:p w:rsidR="00D539F4" w:rsidRDefault="00D539F4" w:rsidP="001C4A38"/>
          <w:p w:rsidR="00D539F4" w:rsidRDefault="00D539F4" w:rsidP="001C4A38"/>
          <w:p w:rsidR="00D539F4" w:rsidRDefault="00D539F4" w:rsidP="001C4A38"/>
          <w:p w:rsidR="00D539F4" w:rsidRDefault="00D539F4" w:rsidP="001C4A38"/>
        </w:tc>
      </w:tr>
      <w:tr w:rsidR="00D539F4" w:rsidTr="005D6FF9">
        <w:tc>
          <w:tcPr>
            <w:tcW w:w="648" w:type="dxa"/>
          </w:tcPr>
          <w:p w:rsidR="00D539F4" w:rsidRDefault="00D539F4" w:rsidP="001C4A38">
            <w:r>
              <w:t>3.</w:t>
            </w:r>
          </w:p>
        </w:tc>
        <w:tc>
          <w:tcPr>
            <w:tcW w:w="1890" w:type="dxa"/>
          </w:tcPr>
          <w:p w:rsidR="00D539F4" w:rsidRDefault="00D539F4" w:rsidP="001C4A38">
            <w:r>
              <w:t>Thyroid</w:t>
            </w:r>
          </w:p>
          <w:p w:rsidR="00D539F4" w:rsidRDefault="00D539F4" w:rsidP="001C4A38">
            <w:r>
              <w:t>Since 2 years</w:t>
            </w:r>
          </w:p>
          <w:p w:rsidR="00D539F4" w:rsidRDefault="003A4277" w:rsidP="001C4A38">
            <w:r>
              <w:t>Diagnosed as H</w:t>
            </w:r>
            <w:r w:rsidR="00D539F4">
              <w:t>ypothyroidism</w:t>
            </w:r>
          </w:p>
        </w:tc>
        <w:tc>
          <w:tcPr>
            <w:tcW w:w="2430" w:type="dxa"/>
          </w:tcPr>
          <w:p w:rsidR="007D5F17" w:rsidRDefault="007D5F17" w:rsidP="007D5F17">
            <w:pPr>
              <w:rPr>
                <w:vertAlign w:val="superscript"/>
              </w:rPr>
            </w:pPr>
            <w:r>
              <w:t>Hair fall</w:t>
            </w:r>
            <w:r>
              <w:rPr>
                <w:vertAlign w:val="superscript"/>
              </w:rPr>
              <w:t>2+</w:t>
            </w:r>
          </w:p>
          <w:p w:rsidR="007D5F17" w:rsidRDefault="007D5F17" w:rsidP="007D5F17">
            <w:pPr>
              <w:rPr>
                <w:vertAlign w:val="superscript"/>
              </w:rPr>
            </w:pPr>
            <w:r>
              <w:t>Palpitation</w:t>
            </w:r>
            <w:r>
              <w:rPr>
                <w:vertAlign w:val="superscript"/>
              </w:rPr>
              <w:t>2+</w:t>
            </w:r>
          </w:p>
          <w:p w:rsidR="007D5F17" w:rsidRDefault="007D5F17" w:rsidP="007D5F17">
            <w:r>
              <w:t>Blackouts</w:t>
            </w:r>
            <w:r>
              <w:rPr>
                <w:vertAlign w:val="superscript"/>
              </w:rPr>
              <w:t>+</w:t>
            </w:r>
          </w:p>
          <w:p w:rsidR="00D539F4" w:rsidRDefault="007D5F17" w:rsidP="007D5F17">
            <w:r>
              <w:t>Nausea</w:t>
            </w:r>
            <w:r>
              <w:rPr>
                <w:vertAlign w:val="superscript"/>
              </w:rPr>
              <w:t>+</w:t>
            </w:r>
          </w:p>
        </w:tc>
        <w:tc>
          <w:tcPr>
            <w:tcW w:w="2161" w:type="dxa"/>
          </w:tcPr>
          <w:p w:rsidR="00D539F4" w:rsidRDefault="00D539F4" w:rsidP="001C4A38"/>
        </w:tc>
        <w:tc>
          <w:tcPr>
            <w:tcW w:w="2447" w:type="dxa"/>
          </w:tcPr>
          <w:p w:rsidR="00D539F4" w:rsidRDefault="00D539F4" w:rsidP="001C4A38"/>
        </w:tc>
      </w:tr>
    </w:tbl>
    <w:p w:rsidR="00D539F4" w:rsidRDefault="00D539F4" w:rsidP="00C953D3">
      <w:pPr>
        <w:rPr>
          <w:rFonts w:ascii="Times New Roman" w:hAnsi="Times New Roman"/>
          <w:sz w:val="32"/>
        </w:rPr>
      </w:pPr>
    </w:p>
    <w:p w:rsidR="00C054F1" w:rsidRPr="005D6FF9" w:rsidRDefault="005D6FF9" w:rsidP="00C054F1">
      <w:pPr>
        <w:rPr>
          <w:rFonts w:ascii="Times New Roman" w:hAnsi="Times New Roman"/>
        </w:rPr>
      </w:pPr>
      <w:r>
        <w:rPr>
          <w:rFonts w:ascii="Times New Roman" w:hAnsi="Times New Roman"/>
        </w:rPr>
        <w:lastRenderedPageBreak/>
        <w:t xml:space="preserve">This case was treated constitutionally with </w:t>
      </w:r>
      <w:proofErr w:type="spellStart"/>
      <w:r>
        <w:rPr>
          <w:rFonts w:ascii="Times New Roman" w:hAnsi="Times New Roman"/>
        </w:rPr>
        <w:t>S</w:t>
      </w:r>
      <w:r w:rsidR="007D5F17" w:rsidRPr="005D6FF9">
        <w:rPr>
          <w:rFonts w:ascii="Times New Roman" w:hAnsi="Times New Roman"/>
        </w:rPr>
        <w:t>taphisagria</w:t>
      </w:r>
      <w:proofErr w:type="spellEnd"/>
      <w:r>
        <w:rPr>
          <w:rFonts w:ascii="Times New Roman" w:hAnsi="Times New Roman"/>
        </w:rPr>
        <w:t xml:space="preserve"> followed by </w:t>
      </w:r>
      <w:r w:rsidR="007D5F17" w:rsidRPr="005D6FF9">
        <w:rPr>
          <w:rFonts w:ascii="Times New Roman" w:hAnsi="Times New Roman"/>
        </w:rPr>
        <w:t>Nat Mur</w:t>
      </w:r>
      <w:r>
        <w:rPr>
          <w:rFonts w:ascii="Times New Roman" w:hAnsi="Times New Roman"/>
        </w:rPr>
        <w:t xml:space="preserve"> followed by </w:t>
      </w:r>
      <w:r w:rsidR="007D5F17" w:rsidRPr="005D6FF9">
        <w:rPr>
          <w:rFonts w:ascii="Times New Roman" w:hAnsi="Times New Roman"/>
        </w:rPr>
        <w:t xml:space="preserve">            </w:t>
      </w:r>
      <w:proofErr w:type="spellStart"/>
      <w:r w:rsidR="007D5F17" w:rsidRPr="005D6FF9">
        <w:rPr>
          <w:rFonts w:ascii="Times New Roman" w:hAnsi="Times New Roman"/>
        </w:rPr>
        <w:t>Lachesis</w:t>
      </w:r>
      <w:proofErr w:type="spellEnd"/>
      <w:r w:rsidR="007D5F17" w:rsidRPr="005D6FF9">
        <w:rPr>
          <w:rFonts w:ascii="Times New Roman" w:hAnsi="Times New Roman"/>
        </w:rPr>
        <w:t>.</w:t>
      </w:r>
      <w:r>
        <w:rPr>
          <w:rFonts w:ascii="Times New Roman" w:hAnsi="Times New Roman"/>
        </w:rPr>
        <w:t xml:space="preserve"> </w:t>
      </w:r>
      <w:r w:rsidR="007D5F17" w:rsidRPr="005D6FF9">
        <w:rPr>
          <w:rFonts w:ascii="Times New Roman" w:hAnsi="Times New Roman"/>
        </w:rPr>
        <w:t>Right now patient is symptom free and has report before and after treatment</w:t>
      </w:r>
      <w:r w:rsidR="00C054F1">
        <w:rPr>
          <w:rFonts w:ascii="Times New Roman" w:hAnsi="Times New Roman"/>
        </w:rPr>
        <w:t>.</w:t>
      </w:r>
      <w:r w:rsidR="00C054F1" w:rsidRPr="00C054F1">
        <w:rPr>
          <w:rFonts w:ascii="Times New Roman" w:hAnsi="Times New Roman"/>
        </w:rPr>
        <w:t xml:space="preserve"> </w:t>
      </w:r>
      <w:r w:rsidR="00C054F1">
        <w:rPr>
          <w:rFonts w:ascii="Times New Roman" w:hAnsi="Times New Roman"/>
        </w:rPr>
        <w:t xml:space="preserve">It shows normal. There </w:t>
      </w:r>
      <w:r w:rsidR="00B869FB">
        <w:rPr>
          <w:rFonts w:ascii="Times New Roman" w:hAnsi="Times New Roman"/>
        </w:rPr>
        <w:t>is also video document</w:t>
      </w:r>
      <w:r w:rsidR="00C054F1">
        <w:rPr>
          <w:rFonts w:ascii="Times New Roman" w:hAnsi="Times New Roman"/>
        </w:rPr>
        <w:t xml:space="preserve">. </w:t>
      </w:r>
    </w:p>
    <w:p w:rsidR="00C054F1" w:rsidRDefault="00C054F1" w:rsidP="00C953D3">
      <w:pPr>
        <w:rPr>
          <w:rFonts w:ascii="Times New Roman" w:hAnsi="Times New Roman"/>
          <w:sz w:val="40"/>
        </w:rPr>
      </w:pPr>
    </w:p>
    <w:p w:rsidR="005D6FF9" w:rsidRPr="00C054F1" w:rsidRDefault="005D6FF9" w:rsidP="00C953D3">
      <w:pPr>
        <w:rPr>
          <w:rFonts w:ascii="Times New Roman" w:hAnsi="Times New Roman"/>
          <w:sz w:val="40"/>
        </w:rPr>
      </w:pPr>
      <w:r w:rsidRPr="00C054F1">
        <w:rPr>
          <w:rFonts w:ascii="Times New Roman" w:hAnsi="Times New Roman"/>
          <w:sz w:val="40"/>
        </w:rPr>
        <w:t>2</w:t>
      </w:r>
      <w:r w:rsidRPr="00C054F1">
        <w:rPr>
          <w:rFonts w:ascii="Times New Roman" w:hAnsi="Times New Roman"/>
          <w:sz w:val="40"/>
          <w:vertAlign w:val="superscript"/>
        </w:rPr>
        <w:t>nd</w:t>
      </w:r>
      <w:r w:rsidRPr="00C054F1">
        <w:rPr>
          <w:rFonts w:ascii="Times New Roman" w:hAnsi="Times New Roman"/>
          <w:sz w:val="40"/>
        </w:rPr>
        <w:t xml:space="preserve"> case </w:t>
      </w:r>
      <w:r w:rsidR="003A4277" w:rsidRPr="00C054F1">
        <w:rPr>
          <w:rFonts w:ascii="Times New Roman" w:hAnsi="Times New Roman"/>
          <w:sz w:val="40"/>
        </w:rPr>
        <w:t>–</w:t>
      </w:r>
      <w:r w:rsidRPr="00C054F1">
        <w:rPr>
          <w:rFonts w:ascii="Times New Roman" w:hAnsi="Times New Roman"/>
          <w:sz w:val="40"/>
        </w:rPr>
        <w:t xml:space="preserve"> Scleroderma</w:t>
      </w:r>
    </w:p>
    <w:p w:rsidR="003A4277" w:rsidRDefault="003A4277" w:rsidP="003A4277">
      <w:r>
        <w:t xml:space="preserve">Name: Mr T S </w:t>
      </w:r>
      <w:proofErr w:type="spellStart"/>
      <w:r>
        <w:t>Ummer</w:t>
      </w:r>
      <w:proofErr w:type="spellEnd"/>
      <w:r>
        <w:t xml:space="preserve">, OPD </w:t>
      </w:r>
      <w:proofErr w:type="spellStart"/>
      <w:r>
        <w:t>Reg</w:t>
      </w:r>
      <w:proofErr w:type="spellEnd"/>
      <w:r>
        <w:t xml:space="preserve"> No: 63/13</w:t>
      </w:r>
    </w:p>
    <w:p w:rsidR="003A4277" w:rsidRDefault="003A4277" w:rsidP="003A4277">
      <w:r>
        <w:t xml:space="preserve">Age: 69yrs, Sex: Male, Religion: Islam, Marital status:  Married, </w:t>
      </w:r>
      <w:proofErr w:type="spellStart"/>
      <w:r>
        <w:t>Address</w:t>
      </w:r>
      <w:proofErr w:type="gramStart"/>
      <w:r>
        <w:t>:Vamanjoo</w:t>
      </w:r>
      <w:proofErr w:type="spellEnd"/>
      <w:proofErr w:type="gramEnd"/>
    </w:p>
    <w:p w:rsidR="003A4277" w:rsidRDefault="003A4277" w:rsidP="003A4277">
      <w:r>
        <w:t>Date of case taking: 29/8/13</w:t>
      </w:r>
    </w:p>
    <w:p w:rsidR="003A4277" w:rsidRPr="00C054F1" w:rsidRDefault="003A4277" w:rsidP="003A4277">
      <w:pPr>
        <w:rPr>
          <w:b/>
          <w:sz w:val="28"/>
        </w:rPr>
      </w:pPr>
      <w:r w:rsidRPr="00C054F1">
        <w:rPr>
          <w:b/>
          <w:sz w:val="28"/>
        </w:rPr>
        <w:t>Chief complaints:</w:t>
      </w:r>
    </w:p>
    <w:tbl>
      <w:tblPr>
        <w:tblStyle w:val="TableGrid"/>
        <w:tblpPr w:leftFromText="180" w:rightFromText="180" w:vertAnchor="text" w:horzAnchor="margin" w:tblpY="314"/>
        <w:tblW w:w="0" w:type="auto"/>
        <w:tblLook w:val="04A0"/>
      </w:tblPr>
      <w:tblGrid>
        <w:gridCol w:w="648"/>
        <w:gridCol w:w="1623"/>
        <w:gridCol w:w="2609"/>
        <w:gridCol w:w="2249"/>
        <w:gridCol w:w="2447"/>
      </w:tblGrid>
      <w:tr w:rsidR="003A4277" w:rsidTr="00F44545">
        <w:tc>
          <w:tcPr>
            <w:tcW w:w="648" w:type="dxa"/>
          </w:tcPr>
          <w:p w:rsidR="003A4277" w:rsidRDefault="003A4277" w:rsidP="00F44545">
            <w:r>
              <w:t>S No</w:t>
            </w:r>
          </w:p>
        </w:tc>
        <w:tc>
          <w:tcPr>
            <w:tcW w:w="1623" w:type="dxa"/>
          </w:tcPr>
          <w:p w:rsidR="003A4277" w:rsidRDefault="003A4277" w:rsidP="00F44545">
            <w:r>
              <w:t>LOCATION</w:t>
            </w:r>
          </w:p>
        </w:tc>
        <w:tc>
          <w:tcPr>
            <w:tcW w:w="2609" w:type="dxa"/>
          </w:tcPr>
          <w:p w:rsidR="003A4277" w:rsidRDefault="003A4277" w:rsidP="00F44545">
            <w:r>
              <w:t>SENSATION</w:t>
            </w:r>
          </w:p>
        </w:tc>
        <w:tc>
          <w:tcPr>
            <w:tcW w:w="2249" w:type="dxa"/>
          </w:tcPr>
          <w:p w:rsidR="003A4277" w:rsidRDefault="003A4277" w:rsidP="00F44545">
            <w:r>
              <w:t>MODALITIES</w:t>
            </w:r>
          </w:p>
        </w:tc>
        <w:tc>
          <w:tcPr>
            <w:tcW w:w="2447" w:type="dxa"/>
          </w:tcPr>
          <w:p w:rsidR="003A4277" w:rsidRDefault="003A4277" w:rsidP="00F44545">
            <w:r>
              <w:t>CONCOMITANTS</w:t>
            </w:r>
          </w:p>
        </w:tc>
      </w:tr>
      <w:tr w:rsidR="003A4277" w:rsidTr="00F44545">
        <w:tc>
          <w:tcPr>
            <w:tcW w:w="648" w:type="dxa"/>
          </w:tcPr>
          <w:p w:rsidR="003A4277" w:rsidRDefault="003A4277" w:rsidP="00F44545">
            <w:r>
              <w:t>1.</w:t>
            </w:r>
          </w:p>
        </w:tc>
        <w:tc>
          <w:tcPr>
            <w:tcW w:w="1623" w:type="dxa"/>
          </w:tcPr>
          <w:p w:rsidR="003A4277" w:rsidRDefault="003A4277" w:rsidP="00F44545">
            <w:r>
              <w:t>General:</w:t>
            </w:r>
          </w:p>
          <w:p w:rsidR="003A4277" w:rsidRDefault="003A4277" w:rsidP="00F44545">
            <w:r>
              <w:t>Skin</w:t>
            </w:r>
          </w:p>
          <w:p w:rsidR="00C75E9C" w:rsidRDefault="00C75E9C" w:rsidP="00F44545">
            <w:r>
              <w:t xml:space="preserve">Ear </w:t>
            </w:r>
          </w:p>
          <w:p w:rsidR="003A4277" w:rsidRDefault="003A4277" w:rsidP="00F44545">
            <w:r>
              <w:t>Head</w:t>
            </w:r>
          </w:p>
          <w:p w:rsidR="00C75E9C" w:rsidRDefault="00C75E9C" w:rsidP="00F44545">
            <w:r>
              <w:t xml:space="preserve">Temporal </w:t>
            </w:r>
          </w:p>
          <w:p w:rsidR="00C75E9C" w:rsidRDefault="00C75E9C" w:rsidP="00F44545">
            <w:r>
              <w:t xml:space="preserve"> </w:t>
            </w:r>
            <w:proofErr w:type="spellStart"/>
            <w:r>
              <w:t>Occiput</w:t>
            </w:r>
            <w:proofErr w:type="spellEnd"/>
          </w:p>
          <w:p w:rsidR="00687D33" w:rsidRDefault="00C75E9C" w:rsidP="00687D33">
            <w:proofErr w:type="spellStart"/>
            <w:r>
              <w:t>Gluteal</w:t>
            </w:r>
            <w:proofErr w:type="spellEnd"/>
            <w:r>
              <w:t xml:space="preserve"> both &amp; </w:t>
            </w:r>
            <w:proofErr w:type="spellStart"/>
            <w:r>
              <w:t>nates</w:t>
            </w:r>
            <w:proofErr w:type="spellEnd"/>
            <w:r>
              <w:t xml:space="preserve"> region  </w:t>
            </w:r>
            <w:r w:rsidR="00687D33">
              <w:t xml:space="preserve"> Since 6 years</w:t>
            </w:r>
          </w:p>
          <w:p w:rsidR="003A4277" w:rsidRDefault="003A4277" w:rsidP="00F44545">
            <w:r>
              <w:t>Taken allopathic treatment</w:t>
            </w:r>
          </w:p>
          <w:p w:rsidR="00687D33" w:rsidRDefault="00687D33" w:rsidP="00F44545">
            <w:r>
              <w:t>Not better.</w:t>
            </w:r>
          </w:p>
        </w:tc>
        <w:tc>
          <w:tcPr>
            <w:tcW w:w="2609" w:type="dxa"/>
          </w:tcPr>
          <w:p w:rsidR="00C75E9C" w:rsidRDefault="003A4277" w:rsidP="00F44545">
            <w:r>
              <w:t>Started from the ears as</w:t>
            </w:r>
          </w:p>
          <w:p w:rsidR="003A4277" w:rsidRDefault="00C75E9C" w:rsidP="00F44545">
            <w:r>
              <w:t xml:space="preserve">CIRCULAR patchy </w:t>
            </w:r>
            <w:r w:rsidR="003A4277">
              <w:t xml:space="preserve"> lesion</w:t>
            </w:r>
          </w:p>
          <w:p w:rsidR="003A4277" w:rsidRDefault="003A4277" w:rsidP="00F44545">
            <w:r>
              <w:t xml:space="preserve">Itching </w:t>
            </w:r>
            <w:r>
              <w:rPr>
                <w:vertAlign w:val="superscript"/>
              </w:rPr>
              <w:t>3+</w:t>
            </w:r>
          </w:p>
          <w:p w:rsidR="003A4277" w:rsidRDefault="003A4277" w:rsidP="00F44545">
            <w:r>
              <w:t>Whitish eruption</w:t>
            </w:r>
          </w:p>
          <w:p w:rsidR="003A4277" w:rsidRPr="002312A9" w:rsidRDefault="003A4277" w:rsidP="00F44545">
            <w:r>
              <w:t>Dryness</w:t>
            </w:r>
            <w:r w:rsidR="00C75E9C">
              <w:rPr>
                <w:vertAlign w:val="superscript"/>
              </w:rPr>
              <w:t>3+</w:t>
            </w:r>
          </w:p>
        </w:tc>
        <w:tc>
          <w:tcPr>
            <w:tcW w:w="2249" w:type="dxa"/>
          </w:tcPr>
          <w:p w:rsidR="003A4277" w:rsidRDefault="003A4277" w:rsidP="00F44545">
            <w:r>
              <w:t>&lt;beans</w:t>
            </w:r>
            <w:r w:rsidR="008E54FA">
              <w:rPr>
                <w:vertAlign w:val="superscript"/>
              </w:rPr>
              <w:t>3+</w:t>
            </w:r>
          </w:p>
          <w:p w:rsidR="003A4277" w:rsidRDefault="003A4277" w:rsidP="00F44545">
            <w:r>
              <w:t>&lt;non veg</w:t>
            </w:r>
            <w:r w:rsidR="008E54FA">
              <w:rPr>
                <w:vertAlign w:val="superscript"/>
              </w:rPr>
              <w:t>3+</w:t>
            </w:r>
          </w:p>
          <w:p w:rsidR="003A4277" w:rsidRDefault="003A4277" w:rsidP="00F44545">
            <w:r>
              <w:t>&lt;perspiration</w:t>
            </w:r>
            <w:r w:rsidR="008E54FA">
              <w:rPr>
                <w:vertAlign w:val="superscript"/>
              </w:rPr>
              <w:t>3+</w:t>
            </w:r>
          </w:p>
          <w:p w:rsidR="003A4277" w:rsidRDefault="003A4277" w:rsidP="00F44545">
            <w:r>
              <w:t>&lt;cold air</w:t>
            </w:r>
            <w:r w:rsidR="008E54FA">
              <w:rPr>
                <w:vertAlign w:val="superscript"/>
              </w:rPr>
              <w:t>3+</w:t>
            </w:r>
          </w:p>
          <w:p w:rsidR="003A4277" w:rsidRDefault="003A4277" w:rsidP="00F44545">
            <w:r>
              <w:t>&lt;scratching</w:t>
            </w:r>
            <w:r w:rsidR="008E54FA">
              <w:rPr>
                <w:vertAlign w:val="superscript"/>
              </w:rPr>
              <w:t>3+</w:t>
            </w:r>
          </w:p>
          <w:p w:rsidR="003A4277" w:rsidRDefault="003A4277" w:rsidP="00F44545">
            <w:r>
              <w:t>&gt;cold season</w:t>
            </w:r>
          </w:p>
        </w:tc>
        <w:tc>
          <w:tcPr>
            <w:tcW w:w="2447" w:type="dxa"/>
          </w:tcPr>
          <w:p w:rsidR="003A4277" w:rsidRDefault="00687D33" w:rsidP="00687D33">
            <w:r>
              <w:t>Patient is on only rice soup.</w:t>
            </w:r>
          </w:p>
          <w:p w:rsidR="008E54FA" w:rsidRDefault="008E54FA" w:rsidP="00687D33">
            <w:r>
              <w:t xml:space="preserve">Patient cannot keep hair on his head because of itching. </w:t>
            </w:r>
          </w:p>
        </w:tc>
      </w:tr>
    </w:tbl>
    <w:p w:rsidR="00D81C7B" w:rsidRDefault="00D81C7B" w:rsidP="00C953D3">
      <w:pPr>
        <w:rPr>
          <w:rFonts w:ascii="Times New Roman" w:hAnsi="Times New Roman"/>
        </w:rPr>
      </w:pPr>
    </w:p>
    <w:p w:rsidR="00C054F1" w:rsidRDefault="00C054F1" w:rsidP="00C953D3">
      <w:pPr>
        <w:rPr>
          <w:rFonts w:ascii="Times New Roman" w:hAnsi="Times New Roman"/>
        </w:rPr>
      </w:pPr>
    </w:p>
    <w:p w:rsidR="00C054F1" w:rsidRDefault="00C054F1" w:rsidP="00C953D3">
      <w:pPr>
        <w:rPr>
          <w:rFonts w:ascii="Times New Roman" w:hAnsi="Times New Roman"/>
        </w:rPr>
      </w:pPr>
    </w:p>
    <w:p w:rsidR="003A4277" w:rsidRPr="005D6FF9" w:rsidRDefault="00D81C7B" w:rsidP="00C953D3">
      <w:pPr>
        <w:rPr>
          <w:rFonts w:ascii="Times New Roman" w:hAnsi="Times New Roman"/>
        </w:rPr>
      </w:pPr>
      <w:r>
        <w:rPr>
          <w:rFonts w:ascii="Times New Roman" w:hAnsi="Times New Roman"/>
        </w:rPr>
        <w:t>Patient is treat</w:t>
      </w:r>
      <w:r w:rsidR="00C054F1">
        <w:rPr>
          <w:rFonts w:ascii="Times New Roman" w:hAnsi="Times New Roman"/>
        </w:rPr>
        <w:t>ed</w:t>
      </w:r>
      <w:r>
        <w:rPr>
          <w:rFonts w:ascii="Times New Roman" w:hAnsi="Times New Roman"/>
        </w:rPr>
        <w:t xml:space="preserve"> constitutionally and medicine was prescribed </w:t>
      </w:r>
      <w:proofErr w:type="spellStart"/>
      <w:r>
        <w:rPr>
          <w:rFonts w:ascii="Times New Roman" w:hAnsi="Times New Roman"/>
        </w:rPr>
        <w:t>Natrum</w:t>
      </w:r>
      <w:proofErr w:type="spellEnd"/>
      <w:r>
        <w:rPr>
          <w:rFonts w:ascii="Times New Roman" w:hAnsi="Times New Roman"/>
        </w:rPr>
        <w:t xml:space="preserve"> Mur followed by Sepia. Patient </w:t>
      </w:r>
      <w:r w:rsidR="00C054F1">
        <w:rPr>
          <w:rFonts w:ascii="Times New Roman" w:hAnsi="Times New Roman"/>
        </w:rPr>
        <w:t>is</w:t>
      </w:r>
      <w:r>
        <w:rPr>
          <w:rFonts w:ascii="Times New Roman" w:hAnsi="Times New Roman"/>
        </w:rPr>
        <w:t xml:space="preserve"> symptoms free.</w:t>
      </w:r>
      <w:r w:rsidR="008E54FA">
        <w:rPr>
          <w:rFonts w:ascii="Times New Roman" w:hAnsi="Times New Roman"/>
        </w:rPr>
        <w:t xml:space="preserve"> He can eat everything. </w:t>
      </w:r>
      <w:r>
        <w:rPr>
          <w:rFonts w:ascii="Times New Roman" w:hAnsi="Times New Roman"/>
        </w:rPr>
        <w:t xml:space="preserve">There is a report before and </w:t>
      </w:r>
      <w:r w:rsidR="00C054F1">
        <w:rPr>
          <w:rFonts w:ascii="Times New Roman" w:hAnsi="Times New Roman"/>
        </w:rPr>
        <w:t xml:space="preserve">after. There </w:t>
      </w:r>
      <w:r w:rsidR="00B869FB">
        <w:rPr>
          <w:rFonts w:ascii="Times New Roman" w:hAnsi="Times New Roman"/>
        </w:rPr>
        <w:t>is</w:t>
      </w:r>
      <w:r w:rsidR="00C054F1">
        <w:rPr>
          <w:rFonts w:ascii="Times New Roman" w:hAnsi="Times New Roman"/>
        </w:rPr>
        <w:t xml:space="preserve"> also </w:t>
      </w:r>
      <w:r w:rsidR="00B869FB">
        <w:rPr>
          <w:rFonts w:ascii="Times New Roman" w:hAnsi="Times New Roman"/>
        </w:rPr>
        <w:t>a video document</w:t>
      </w:r>
      <w:r>
        <w:rPr>
          <w:rFonts w:ascii="Times New Roman" w:hAnsi="Times New Roman"/>
        </w:rPr>
        <w:t>.</w:t>
      </w:r>
    </w:p>
    <w:sectPr w:rsidR="003A4277" w:rsidRPr="005D6FF9" w:rsidSect="00280DE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imbus Roman No9 L">
    <w:altName w:val="Times New Roman"/>
    <w:charset w:val="00"/>
    <w:family w:val="roman"/>
    <w:pitch w:val="variable"/>
    <w:sig w:usb0="00000000" w:usb1="00000000" w:usb2="00000000" w:usb3="00000000" w:csb0="00000000" w:csb1="00000000"/>
  </w:font>
  <w:font w:name="DejaVu Sans">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B2CCF"/>
    <w:multiLevelType w:val="multilevel"/>
    <w:tmpl w:val="1720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E1D66A5"/>
    <w:multiLevelType w:val="multilevel"/>
    <w:tmpl w:val="3014F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53D3"/>
    <w:rsid w:val="00280DE9"/>
    <w:rsid w:val="003A4277"/>
    <w:rsid w:val="003D7CB4"/>
    <w:rsid w:val="005D6FF9"/>
    <w:rsid w:val="00687D33"/>
    <w:rsid w:val="007C0EB8"/>
    <w:rsid w:val="007D5F17"/>
    <w:rsid w:val="008E54FA"/>
    <w:rsid w:val="00B869FB"/>
    <w:rsid w:val="00C054F1"/>
    <w:rsid w:val="00C75E9C"/>
    <w:rsid w:val="00C953D3"/>
    <w:rsid w:val="00D539F4"/>
    <w:rsid w:val="00D81C7B"/>
    <w:rsid w:val="00EA52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3D3"/>
    <w:pPr>
      <w:widowControl w:val="0"/>
      <w:suppressAutoHyphens/>
      <w:spacing w:after="0" w:line="240" w:lineRule="auto"/>
    </w:pPr>
    <w:rPr>
      <w:rFonts w:ascii="Nimbus Roman No9 L" w:eastAsia="DejaVu Sans" w:hAnsi="Nimbus Roman No9 L" w:cs="Times New Roman"/>
      <w:kern w:val="2"/>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39F4"/>
    <w:pPr>
      <w:widowControl/>
      <w:suppressAutoHyphens w:val="0"/>
      <w:spacing w:before="100" w:beforeAutospacing="1" w:after="100" w:afterAutospacing="1"/>
    </w:pPr>
    <w:rPr>
      <w:rFonts w:ascii="Times New Roman" w:eastAsia="Times New Roman" w:hAnsi="Times New Roman"/>
      <w:kern w:val="0"/>
      <w:lang w:val="en-US" w:eastAsia="en-US"/>
    </w:rPr>
  </w:style>
  <w:style w:type="character" w:customStyle="1" w:styleId="apple-converted-space">
    <w:name w:val="apple-converted-space"/>
    <w:basedOn w:val="DefaultParagraphFont"/>
    <w:rsid w:val="00D539F4"/>
  </w:style>
  <w:style w:type="character" w:styleId="Hyperlink">
    <w:name w:val="Hyperlink"/>
    <w:basedOn w:val="DefaultParagraphFont"/>
    <w:uiPriority w:val="99"/>
    <w:semiHidden/>
    <w:unhideWhenUsed/>
    <w:rsid w:val="00D539F4"/>
    <w:rPr>
      <w:color w:val="0000FF"/>
      <w:u w:val="single"/>
    </w:rPr>
  </w:style>
  <w:style w:type="table" w:styleId="TableGrid">
    <w:name w:val="Table Grid"/>
    <w:basedOn w:val="TableNormal"/>
    <w:uiPriority w:val="59"/>
    <w:rsid w:val="003A427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9154140">
      <w:bodyDiv w:val="1"/>
      <w:marLeft w:val="0"/>
      <w:marRight w:val="0"/>
      <w:marTop w:val="0"/>
      <w:marBottom w:val="0"/>
      <w:divBdr>
        <w:top w:val="none" w:sz="0" w:space="0" w:color="auto"/>
        <w:left w:val="none" w:sz="0" w:space="0" w:color="auto"/>
        <w:bottom w:val="none" w:sz="0" w:space="0" w:color="auto"/>
        <w:right w:val="none" w:sz="0" w:space="0" w:color="auto"/>
      </w:divBdr>
    </w:div>
    <w:div w:id="191916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2</Pages>
  <Words>484</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repretoryhod</dc:creator>
  <cp:lastModifiedBy>repretoryhod</cp:lastModifiedBy>
  <cp:revision>11</cp:revision>
  <dcterms:created xsi:type="dcterms:W3CDTF">2014-09-12T08:48:00Z</dcterms:created>
  <dcterms:modified xsi:type="dcterms:W3CDTF">2014-09-13T10:17:00Z</dcterms:modified>
</cp:coreProperties>
</file>