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2CD" w:rsidRDefault="006F52CD" w:rsidP="006F52CD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D11E43">
        <w:rPr>
          <w:rFonts w:ascii="Times New Roman" w:hAnsi="Times New Roman" w:cs="Times New Roman"/>
          <w:b/>
          <w:i/>
          <w:sz w:val="40"/>
          <w:szCs w:val="40"/>
          <w:u w:val="single"/>
        </w:rPr>
        <w:t>Tongue is a parroted organ in disease</w:t>
      </w:r>
    </w:p>
    <w:p w:rsidR="006F52CD" w:rsidRDefault="006F52CD" w:rsidP="00783597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1087E" w:rsidRDefault="0031087E" w:rsidP="00783597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Author :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Dr.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Aarti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K.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Alwani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. (B.H.M.S.),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PG(</w:t>
      </w:r>
      <w:proofErr w:type="spellStart"/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Hom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.)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(Lon.)</w:t>
      </w:r>
      <w:proofErr w:type="gramEnd"/>
    </w:p>
    <w:p w:rsidR="0031087E" w:rsidRDefault="0031087E" w:rsidP="00783597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D5D32" w:rsidRDefault="0031087E" w:rsidP="000D5D32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Affiliation :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Homoeopathic Medical Association of India (HMAI) &amp; </w:t>
      </w:r>
      <w:r w:rsidR="000D5D32">
        <w:rPr>
          <w:rFonts w:ascii="Times New Roman" w:hAnsi="Times New Roman" w:cs="Times New Roman"/>
          <w:b/>
          <w:i/>
          <w:sz w:val="24"/>
          <w:szCs w:val="24"/>
        </w:rPr>
        <w:t>Classical Homoeopathic Association.</w:t>
      </w:r>
    </w:p>
    <w:p w:rsidR="0031087E" w:rsidRPr="0031087E" w:rsidRDefault="0031087E" w:rsidP="00783597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D4169" w:rsidRPr="000D4169" w:rsidRDefault="000D4169" w:rsidP="00783597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0D4169">
        <w:rPr>
          <w:rFonts w:ascii="Times New Roman" w:hAnsi="Times New Roman" w:cs="Times New Roman"/>
          <w:b/>
          <w:i/>
          <w:sz w:val="24"/>
          <w:szCs w:val="24"/>
        </w:rPr>
        <w:t xml:space="preserve">Abstract 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proofErr w:type="gramEnd"/>
    </w:p>
    <w:p w:rsidR="000D4169" w:rsidRDefault="000D4169" w:rsidP="00783597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116A4" w:rsidRPr="004F3DEF" w:rsidRDefault="006116A4" w:rsidP="006116A4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F3DEF">
        <w:rPr>
          <w:rFonts w:ascii="Times New Roman" w:hAnsi="Times New Roman" w:cs="Times New Roman"/>
          <w:i/>
          <w:sz w:val="24"/>
          <w:szCs w:val="24"/>
          <w:u w:val="single"/>
        </w:rPr>
        <w:t>Background</w:t>
      </w:r>
    </w:p>
    <w:p w:rsidR="006116A4" w:rsidRDefault="006116A4" w:rsidP="006116A4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E2F6A" w:rsidRPr="00182CB6" w:rsidRDefault="006116A4" w:rsidP="006116A4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82CB6">
        <w:rPr>
          <w:rFonts w:ascii="Times New Roman" w:hAnsi="Times New Roman" w:cs="Times New Roman"/>
          <w:b/>
          <w:i/>
          <w:sz w:val="24"/>
          <w:szCs w:val="24"/>
        </w:rPr>
        <w:t>“Tongue is a parroted organ in disease”</w:t>
      </w:r>
      <w:r w:rsidRPr="00182CB6">
        <w:rPr>
          <w:rFonts w:ascii="Times New Roman" w:hAnsi="Times New Roman" w:cs="Times New Roman"/>
          <w:sz w:val="24"/>
          <w:szCs w:val="24"/>
        </w:rPr>
        <w:t xml:space="preserve">, which means the unusual and unexpected, activities of disease is suspected and channelized by the means of </w:t>
      </w:r>
      <w:r w:rsidRPr="00182CB6">
        <w:rPr>
          <w:rFonts w:ascii="Times New Roman" w:hAnsi="Times New Roman" w:cs="Times New Roman"/>
          <w:i/>
          <w:sz w:val="24"/>
          <w:szCs w:val="24"/>
        </w:rPr>
        <w:t>the tongue which will “mimic” similarly in terms of disease itself</w:t>
      </w:r>
      <w:r w:rsidRPr="00182CB6">
        <w:rPr>
          <w:rFonts w:ascii="Times New Roman" w:hAnsi="Times New Roman" w:cs="Times New Roman"/>
          <w:sz w:val="24"/>
          <w:szCs w:val="24"/>
        </w:rPr>
        <w:t>.</w:t>
      </w:r>
    </w:p>
    <w:p w:rsidR="006116A4" w:rsidRPr="00182CB6" w:rsidRDefault="006116A4" w:rsidP="006116A4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83597" w:rsidRPr="00182CB6" w:rsidRDefault="00783597" w:rsidP="00783597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82CB6">
        <w:rPr>
          <w:rFonts w:ascii="Times New Roman" w:hAnsi="Times New Roman" w:cs="Times New Roman"/>
          <w:i/>
          <w:sz w:val="24"/>
          <w:szCs w:val="24"/>
          <w:u w:val="single"/>
        </w:rPr>
        <w:t>Objectives</w:t>
      </w:r>
    </w:p>
    <w:p w:rsidR="00783597" w:rsidRPr="00182CB6" w:rsidRDefault="00783597" w:rsidP="00783597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D4169" w:rsidRDefault="006F2F45" w:rsidP="000D4169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D4169" w:rsidRPr="00182CB6">
        <w:rPr>
          <w:rFonts w:ascii="Times New Roman" w:hAnsi="Times New Roman" w:cs="Times New Roman"/>
          <w:sz w:val="24"/>
          <w:szCs w:val="24"/>
        </w:rPr>
        <w:t>nalyz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0D4169" w:rsidRPr="00182CB6">
        <w:rPr>
          <w:rFonts w:ascii="Times New Roman" w:hAnsi="Times New Roman" w:cs="Times New Roman"/>
          <w:sz w:val="24"/>
          <w:szCs w:val="24"/>
        </w:rPr>
        <w:t xml:space="preserve"> a mimicking tongue is to master the art of individualization, d</w:t>
      </w:r>
      <w:r w:rsidR="00E307DD" w:rsidRPr="00182CB6">
        <w:rPr>
          <w:rFonts w:ascii="Times New Roman" w:hAnsi="Times New Roman" w:cs="Times New Roman"/>
          <w:sz w:val="24"/>
          <w:szCs w:val="24"/>
        </w:rPr>
        <w:t>emonstrating the state of mental, physical and miasmatic reaction</w:t>
      </w:r>
      <w:r w:rsidR="000D4169" w:rsidRPr="00182CB6">
        <w:rPr>
          <w:rFonts w:ascii="Times New Roman" w:hAnsi="Times New Roman" w:cs="Times New Roman"/>
          <w:sz w:val="24"/>
          <w:szCs w:val="24"/>
        </w:rPr>
        <w:t>, composing a note for remedial action, presenting a tool to diagnose the malady, drawing the attention in prognosis of a disease, avoiding the use of substitution per se, prescribing t</w:t>
      </w:r>
      <w:r w:rsidR="008215FC" w:rsidRPr="00182CB6">
        <w:rPr>
          <w:rFonts w:ascii="Times New Roman" w:hAnsi="Times New Roman" w:cs="Times New Roman"/>
          <w:sz w:val="24"/>
          <w:szCs w:val="24"/>
        </w:rPr>
        <w:t>he similar remedy to play and in r</w:t>
      </w:r>
      <w:r w:rsidR="00E238A9" w:rsidRPr="00182CB6">
        <w:rPr>
          <w:rFonts w:ascii="Times New Roman" w:hAnsi="Times New Roman" w:cs="Times New Roman"/>
          <w:sz w:val="24"/>
          <w:szCs w:val="24"/>
        </w:rPr>
        <w:t>evealing the characteristic symptom of a case.</w:t>
      </w:r>
    </w:p>
    <w:p w:rsidR="00361040" w:rsidRDefault="00361040" w:rsidP="000D4169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61040" w:rsidRPr="00361040" w:rsidRDefault="00361040" w:rsidP="00361040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61040">
        <w:rPr>
          <w:rFonts w:ascii="Times New Roman" w:hAnsi="Times New Roman" w:cs="Times New Roman"/>
          <w:i/>
          <w:sz w:val="24"/>
          <w:szCs w:val="24"/>
          <w:u w:val="single"/>
        </w:rPr>
        <w:t>Methods</w:t>
      </w:r>
    </w:p>
    <w:p w:rsidR="00361040" w:rsidRDefault="00361040" w:rsidP="00361040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61040" w:rsidRDefault="00361040" w:rsidP="00361040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Through Psychological understanding of color patterns and pathological appearance of tongue from emotional disturbances, the parroted effect of tongue is studied with Homoeopathic remedies. In psychology, “RED” denotes violent – Bell., energy (restlessness)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Ars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65380A">
        <w:rPr>
          <w:rFonts w:ascii="Times New Roman" w:hAnsi="Times New Roman" w:cs="Times New Roman"/>
          <w:sz w:val="24"/>
          <w:szCs w:val="24"/>
        </w:rPr>
        <w:t>Phos</w:t>
      </w:r>
      <w:proofErr w:type="spellEnd"/>
      <w:r w:rsidR="0065380A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65380A">
        <w:rPr>
          <w:rFonts w:ascii="Times New Roman" w:hAnsi="Times New Roman" w:cs="Times New Roman"/>
          <w:sz w:val="24"/>
          <w:szCs w:val="24"/>
        </w:rPr>
        <w:t>Rhus-tox</w:t>
      </w:r>
      <w:proofErr w:type="spellEnd"/>
      <w:r w:rsidR="006538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380A">
        <w:rPr>
          <w:rFonts w:ascii="Times New Roman" w:hAnsi="Times New Roman" w:cs="Times New Roman"/>
          <w:sz w:val="24"/>
          <w:szCs w:val="24"/>
        </w:rPr>
        <w:t>Sulph</w:t>
      </w:r>
      <w:proofErr w:type="spellEnd"/>
      <w:r w:rsidR="0065380A">
        <w:rPr>
          <w:rFonts w:ascii="Times New Roman" w:hAnsi="Times New Roman" w:cs="Times New Roman"/>
          <w:sz w:val="24"/>
          <w:szCs w:val="24"/>
        </w:rPr>
        <w:t xml:space="preserve">., anger – </w:t>
      </w:r>
      <w:proofErr w:type="spellStart"/>
      <w:r w:rsidR="0065380A">
        <w:rPr>
          <w:rFonts w:ascii="Times New Roman" w:hAnsi="Times New Roman" w:cs="Times New Roman"/>
          <w:sz w:val="24"/>
          <w:szCs w:val="24"/>
        </w:rPr>
        <w:t>Nux-</w:t>
      </w:r>
      <w:r>
        <w:rPr>
          <w:rFonts w:ascii="Times New Roman" w:hAnsi="Times New Roman" w:cs="Times New Roman"/>
          <w:sz w:val="24"/>
          <w:szCs w:val="24"/>
        </w:rPr>
        <w:t>vom</w:t>
      </w:r>
      <w:proofErr w:type="spellEnd"/>
      <w:r>
        <w:rPr>
          <w:rFonts w:ascii="Times New Roman" w:hAnsi="Times New Roman" w:cs="Times New Roman"/>
          <w:sz w:val="24"/>
          <w:szCs w:val="24"/>
        </w:rPr>
        <w:t>., obstinacy – Nit</w:t>
      </w:r>
      <w:r w:rsidR="0065380A">
        <w:rPr>
          <w:rFonts w:ascii="Times New Roman" w:hAnsi="Times New Roman" w:cs="Times New Roman"/>
          <w:sz w:val="24"/>
          <w:szCs w:val="24"/>
        </w:rPr>
        <w:t xml:space="preserve">-ac., particularity – </w:t>
      </w:r>
      <w:proofErr w:type="spellStart"/>
      <w:r w:rsidR="0065380A">
        <w:rPr>
          <w:rFonts w:ascii="Times New Roman" w:hAnsi="Times New Roman" w:cs="Times New Roman"/>
          <w:sz w:val="24"/>
          <w:szCs w:val="24"/>
        </w:rPr>
        <w:t>Nux-</w:t>
      </w:r>
      <w:r>
        <w:rPr>
          <w:rFonts w:ascii="Times New Roman" w:hAnsi="Times New Roman" w:cs="Times New Roman"/>
          <w:sz w:val="24"/>
          <w:szCs w:val="24"/>
        </w:rPr>
        <w:t>vom</w:t>
      </w:r>
      <w:proofErr w:type="spellEnd"/>
      <w:r>
        <w:rPr>
          <w:rFonts w:ascii="Times New Roman" w:hAnsi="Times New Roman" w:cs="Times New Roman"/>
          <w:sz w:val="24"/>
          <w:szCs w:val="24"/>
        </w:rPr>
        <w:t>., fearfu</w:t>
      </w:r>
      <w:r w:rsidR="0065380A">
        <w:rPr>
          <w:rFonts w:ascii="Times New Roman" w:hAnsi="Times New Roman" w:cs="Times New Roman"/>
          <w:sz w:val="24"/>
          <w:szCs w:val="24"/>
        </w:rPr>
        <w:t xml:space="preserve">lness – </w:t>
      </w:r>
      <w:proofErr w:type="spellStart"/>
      <w:r w:rsidR="0065380A">
        <w:rPr>
          <w:rFonts w:ascii="Times New Roman" w:hAnsi="Times New Roman" w:cs="Times New Roman"/>
          <w:sz w:val="24"/>
          <w:szCs w:val="24"/>
        </w:rPr>
        <w:t>Ars</w:t>
      </w:r>
      <w:proofErr w:type="spellEnd"/>
      <w:r w:rsidR="0065380A">
        <w:rPr>
          <w:rFonts w:ascii="Times New Roman" w:hAnsi="Times New Roman" w:cs="Times New Roman"/>
          <w:sz w:val="24"/>
          <w:szCs w:val="24"/>
        </w:rPr>
        <w:t xml:space="preserve">, Bell., </w:t>
      </w:r>
      <w:proofErr w:type="spellStart"/>
      <w:r w:rsidR="0065380A">
        <w:rPr>
          <w:rFonts w:ascii="Times New Roman" w:hAnsi="Times New Roman" w:cs="Times New Roman"/>
          <w:sz w:val="24"/>
          <w:szCs w:val="24"/>
        </w:rPr>
        <w:t>Hyos</w:t>
      </w:r>
      <w:proofErr w:type="spellEnd"/>
      <w:r w:rsidR="0065380A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65380A">
        <w:rPr>
          <w:rFonts w:ascii="Times New Roman" w:hAnsi="Times New Roman" w:cs="Times New Roman"/>
          <w:sz w:val="24"/>
          <w:szCs w:val="24"/>
        </w:rPr>
        <w:t>Rhus-</w:t>
      </w:r>
      <w:r>
        <w:rPr>
          <w:rFonts w:ascii="Times New Roman" w:hAnsi="Times New Roman" w:cs="Times New Roman"/>
          <w:sz w:val="24"/>
          <w:szCs w:val="24"/>
        </w:rPr>
        <w:t>tox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hurriedness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Merc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tiring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Merc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Phos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behavior respectively. Whereas, “BROWN” indicates friendliness –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Phos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Homeliness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orderliness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respectively. Similarly, “BLUE” indicates orderliness –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Ars</w:t>
      </w:r>
      <w:proofErr w:type="spellEnd"/>
      <w:r w:rsidR="009C5E17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9C5E17">
        <w:rPr>
          <w:rFonts w:ascii="Times New Roman" w:hAnsi="Times New Roman" w:cs="Times New Roman"/>
          <w:sz w:val="24"/>
          <w:szCs w:val="24"/>
        </w:rPr>
        <w:t xml:space="preserve"> superstitious – Op., mentality</w:t>
      </w:r>
      <w:r>
        <w:rPr>
          <w:rFonts w:ascii="Times New Roman" w:hAnsi="Times New Roman" w:cs="Times New Roman"/>
          <w:sz w:val="24"/>
          <w:szCs w:val="24"/>
        </w:rPr>
        <w:t xml:space="preserve"> respectively. “FLABBY TONGUE” reflects chilly remedies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Camph</w:t>
      </w:r>
      <w:proofErr w:type="spellEnd"/>
      <w:r w:rsidR="0065380A">
        <w:rPr>
          <w:rFonts w:ascii="Times New Roman" w:hAnsi="Times New Roman" w:cs="Times New Roman"/>
          <w:sz w:val="24"/>
          <w:szCs w:val="24"/>
        </w:rPr>
        <w:t xml:space="preserve">., Sep., </w:t>
      </w:r>
      <w:proofErr w:type="spellStart"/>
      <w:r w:rsidR="0065380A">
        <w:rPr>
          <w:rFonts w:ascii="Times New Roman" w:hAnsi="Times New Roman" w:cs="Times New Roman"/>
          <w:sz w:val="24"/>
          <w:szCs w:val="24"/>
        </w:rPr>
        <w:t>Phos</w:t>
      </w:r>
      <w:proofErr w:type="spellEnd"/>
      <w:r w:rsidR="0065380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a</w:t>
      </w:r>
      <w:r w:rsidR="0065380A">
        <w:rPr>
          <w:rFonts w:ascii="Times New Roman" w:hAnsi="Times New Roman" w:cs="Times New Roman"/>
          <w:sz w:val="24"/>
          <w:szCs w:val="24"/>
        </w:rPr>
        <w:t xml:space="preserve">c., </w:t>
      </w:r>
      <w:proofErr w:type="spellStart"/>
      <w:r w:rsidR="0065380A">
        <w:rPr>
          <w:rFonts w:ascii="Times New Roman" w:hAnsi="Times New Roman" w:cs="Times New Roman"/>
          <w:sz w:val="24"/>
          <w:szCs w:val="24"/>
        </w:rPr>
        <w:t>Mag</w:t>
      </w:r>
      <w:proofErr w:type="spellEnd"/>
      <w:r w:rsidR="0065380A">
        <w:rPr>
          <w:rFonts w:ascii="Times New Roman" w:hAnsi="Times New Roman" w:cs="Times New Roman"/>
          <w:sz w:val="24"/>
          <w:szCs w:val="24"/>
        </w:rPr>
        <w:t>-</w:t>
      </w:r>
      <w:r w:rsidR="008215FC">
        <w:rPr>
          <w:rFonts w:ascii="Times New Roman" w:hAnsi="Times New Roman" w:cs="Times New Roman"/>
          <w:sz w:val="24"/>
          <w:szCs w:val="24"/>
        </w:rPr>
        <w:t xml:space="preserve">m., </w:t>
      </w:r>
      <w:proofErr w:type="spellStart"/>
      <w:r w:rsidR="008215FC">
        <w:rPr>
          <w:rFonts w:ascii="Times New Roman" w:hAnsi="Times New Roman" w:cs="Times New Roman"/>
          <w:sz w:val="24"/>
          <w:szCs w:val="24"/>
        </w:rPr>
        <w:t>Merc</w:t>
      </w:r>
      <w:proofErr w:type="spellEnd"/>
      <w:r w:rsidR="008215FC">
        <w:rPr>
          <w:rFonts w:ascii="Times New Roman" w:hAnsi="Times New Roman" w:cs="Times New Roman"/>
          <w:sz w:val="24"/>
          <w:szCs w:val="24"/>
        </w:rPr>
        <w:t>., whereas,</w:t>
      </w:r>
      <w:r>
        <w:rPr>
          <w:rFonts w:ascii="Times New Roman" w:hAnsi="Times New Roman" w:cs="Times New Roman"/>
          <w:sz w:val="24"/>
          <w:szCs w:val="24"/>
        </w:rPr>
        <w:t xml:space="preserve"> “TREMBLING OF TONGUE” indicates nervousnes</w:t>
      </w:r>
      <w:r w:rsidR="0065380A">
        <w:rPr>
          <w:rFonts w:ascii="Times New Roman" w:hAnsi="Times New Roman" w:cs="Times New Roman"/>
          <w:sz w:val="24"/>
          <w:szCs w:val="24"/>
        </w:rPr>
        <w:t xml:space="preserve">s – </w:t>
      </w:r>
      <w:proofErr w:type="spellStart"/>
      <w:r w:rsidR="0065380A">
        <w:rPr>
          <w:rFonts w:ascii="Times New Roman" w:hAnsi="Times New Roman" w:cs="Times New Roman"/>
          <w:sz w:val="24"/>
          <w:szCs w:val="24"/>
        </w:rPr>
        <w:t>Apis</w:t>
      </w:r>
      <w:proofErr w:type="spellEnd"/>
      <w:r w:rsidR="0065380A">
        <w:rPr>
          <w:rFonts w:ascii="Times New Roman" w:hAnsi="Times New Roman" w:cs="Times New Roman"/>
          <w:sz w:val="24"/>
          <w:szCs w:val="24"/>
        </w:rPr>
        <w:t xml:space="preserve">., Gels., anxiety – </w:t>
      </w:r>
      <w:proofErr w:type="spellStart"/>
      <w:r w:rsidR="0065380A">
        <w:rPr>
          <w:rFonts w:ascii="Times New Roman" w:hAnsi="Times New Roman" w:cs="Times New Roman"/>
          <w:sz w:val="24"/>
          <w:szCs w:val="24"/>
        </w:rPr>
        <w:t>Aur</w:t>
      </w:r>
      <w:proofErr w:type="spellEnd"/>
      <w:r w:rsidR="0065380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met., </w:t>
      </w:r>
      <w:proofErr w:type="spellStart"/>
      <w:r>
        <w:rPr>
          <w:rFonts w:ascii="Times New Roman" w:hAnsi="Times New Roman" w:cs="Times New Roman"/>
          <w:sz w:val="24"/>
          <w:szCs w:val="24"/>
        </w:rPr>
        <w:t>Camph</w:t>
      </w:r>
      <w:proofErr w:type="spellEnd"/>
      <w:r>
        <w:rPr>
          <w:rFonts w:ascii="Times New Roman" w:hAnsi="Times New Roman" w:cs="Times New Roman"/>
          <w:sz w:val="24"/>
          <w:szCs w:val="24"/>
        </w:rPr>
        <w:t>., Gels., fear</w:t>
      </w:r>
      <w:r w:rsidR="008215FC">
        <w:rPr>
          <w:rFonts w:ascii="Times New Roman" w:hAnsi="Times New Roman" w:cs="Times New Roman"/>
          <w:sz w:val="24"/>
          <w:szCs w:val="24"/>
        </w:rPr>
        <w:t>fulness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Camph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respectively. “WHITE COAT” refl</w:t>
      </w:r>
      <w:r w:rsidR="0065380A">
        <w:rPr>
          <w:rFonts w:ascii="Times New Roman" w:hAnsi="Times New Roman" w:cs="Times New Roman"/>
          <w:sz w:val="24"/>
          <w:szCs w:val="24"/>
        </w:rPr>
        <w:t xml:space="preserve">ects fastidiousness – </w:t>
      </w:r>
      <w:proofErr w:type="spellStart"/>
      <w:r w:rsidR="0065380A">
        <w:rPr>
          <w:rFonts w:ascii="Times New Roman" w:hAnsi="Times New Roman" w:cs="Times New Roman"/>
          <w:sz w:val="24"/>
          <w:szCs w:val="24"/>
        </w:rPr>
        <w:t>Ars</w:t>
      </w:r>
      <w:proofErr w:type="spellEnd"/>
      <w:r w:rsidR="0065380A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65380A">
        <w:rPr>
          <w:rFonts w:ascii="Times New Roman" w:hAnsi="Times New Roman" w:cs="Times New Roman"/>
          <w:sz w:val="24"/>
          <w:szCs w:val="24"/>
        </w:rPr>
        <w:t>Nux-vom</w:t>
      </w:r>
      <w:proofErr w:type="spellEnd"/>
      <w:r w:rsidR="0065380A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65380A">
        <w:rPr>
          <w:rFonts w:ascii="Times New Roman" w:hAnsi="Times New Roman" w:cs="Times New Roman"/>
          <w:sz w:val="24"/>
          <w:szCs w:val="24"/>
        </w:rPr>
        <w:t>Puls</w:t>
      </w:r>
      <w:proofErr w:type="spellEnd"/>
      <w:r w:rsidR="0065380A">
        <w:rPr>
          <w:rFonts w:ascii="Times New Roman" w:hAnsi="Times New Roman" w:cs="Times New Roman"/>
          <w:sz w:val="24"/>
          <w:szCs w:val="24"/>
        </w:rPr>
        <w:t>., Nat-</w:t>
      </w:r>
      <w:proofErr w:type="spellStart"/>
      <w:r>
        <w:rPr>
          <w:rFonts w:ascii="Times New Roman" w:hAnsi="Times New Roman" w:cs="Times New Roman"/>
          <w:sz w:val="24"/>
          <w:szCs w:val="24"/>
        </w:rPr>
        <w:t>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loneliness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Puls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Psor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Plat., </w:t>
      </w:r>
      <w:proofErr w:type="spellStart"/>
      <w:r>
        <w:rPr>
          <w:rFonts w:ascii="Times New Roman" w:hAnsi="Times New Roman" w:cs="Times New Roman"/>
          <w:sz w:val="24"/>
          <w:szCs w:val="24"/>
        </w:rPr>
        <w:t>Lach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r w:rsidR="009C5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E17">
        <w:rPr>
          <w:rFonts w:ascii="Times New Roman" w:hAnsi="Times New Roman" w:cs="Times New Roman"/>
          <w:sz w:val="24"/>
          <w:szCs w:val="24"/>
        </w:rPr>
        <w:t>Cycl</w:t>
      </w:r>
      <w:proofErr w:type="spellEnd"/>
      <w:r w:rsidR="009C5E17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coldne</w:t>
      </w:r>
      <w:r w:rsidR="0065380A">
        <w:rPr>
          <w:rFonts w:ascii="Times New Roman" w:hAnsi="Times New Roman" w:cs="Times New Roman"/>
          <w:sz w:val="24"/>
          <w:szCs w:val="24"/>
        </w:rPr>
        <w:t>ss – Ant-crud., Kali-</w:t>
      </w:r>
      <w:proofErr w:type="spellStart"/>
      <w:r w:rsidR="0065380A">
        <w:rPr>
          <w:rFonts w:ascii="Times New Roman" w:hAnsi="Times New Roman" w:cs="Times New Roman"/>
          <w:sz w:val="24"/>
          <w:szCs w:val="24"/>
        </w:rPr>
        <w:t>bich</w:t>
      </w:r>
      <w:proofErr w:type="spellEnd"/>
      <w:r w:rsidR="0065380A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Spig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Sulph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Chel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r w:rsidR="008215FC">
        <w:rPr>
          <w:rFonts w:ascii="Times New Roman" w:hAnsi="Times New Roman" w:cs="Times New Roman"/>
          <w:sz w:val="24"/>
          <w:szCs w:val="24"/>
        </w:rPr>
        <w:t>respectively. Whereas,</w:t>
      </w:r>
      <w:r>
        <w:rPr>
          <w:rFonts w:ascii="Times New Roman" w:hAnsi="Times New Roman" w:cs="Times New Roman"/>
          <w:sz w:val="24"/>
          <w:szCs w:val="24"/>
        </w:rPr>
        <w:t xml:space="preserve"> “YELLOW COAT” indicates anxi</w:t>
      </w:r>
      <w:r w:rsidR="0065380A">
        <w:rPr>
          <w:rFonts w:ascii="Times New Roman" w:hAnsi="Times New Roman" w:cs="Times New Roman"/>
          <w:sz w:val="24"/>
          <w:szCs w:val="24"/>
        </w:rPr>
        <w:t xml:space="preserve">ety – </w:t>
      </w:r>
      <w:proofErr w:type="spellStart"/>
      <w:r w:rsidR="0065380A">
        <w:rPr>
          <w:rFonts w:ascii="Times New Roman" w:hAnsi="Times New Roman" w:cs="Times New Roman"/>
          <w:sz w:val="24"/>
          <w:szCs w:val="24"/>
        </w:rPr>
        <w:t>Aco</w:t>
      </w:r>
      <w:proofErr w:type="spellEnd"/>
      <w:r w:rsidR="0065380A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65380A">
        <w:rPr>
          <w:rFonts w:ascii="Times New Roman" w:hAnsi="Times New Roman" w:cs="Times New Roman"/>
          <w:sz w:val="24"/>
          <w:szCs w:val="24"/>
        </w:rPr>
        <w:t>Arn</w:t>
      </w:r>
      <w:proofErr w:type="spellEnd"/>
      <w:r w:rsidR="0065380A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65380A">
        <w:rPr>
          <w:rFonts w:ascii="Times New Roman" w:hAnsi="Times New Roman" w:cs="Times New Roman"/>
          <w:sz w:val="24"/>
          <w:szCs w:val="24"/>
        </w:rPr>
        <w:t>Camph</w:t>
      </w:r>
      <w:proofErr w:type="spellEnd"/>
      <w:r w:rsidR="0065380A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65380A">
        <w:rPr>
          <w:rFonts w:ascii="Times New Roman" w:hAnsi="Times New Roman" w:cs="Times New Roman"/>
          <w:sz w:val="24"/>
          <w:szCs w:val="24"/>
        </w:rPr>
        <w:t>Carbo-</w:t>
      </w:r>
      <w:r>
        <w:rPr>
          <w:rFonts w:ascii="Times New Roman" w:hAnsi="Times New Roman" w:cs="Times New Roman"/>
          <w:sz w:val="24"/>
          <w:szCs w:val="24"/>
        </w:rPr>
        <w:t>veg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apprehension –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Acon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Psor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Cocc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nervousness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Acon</w:t>
      </w:r>
      <w:proofErr w:type="spellEnd"/>
      <w:r>
        <w:rPr>
          <w:rFonts w:ascii="Times New Roman" w:hAnsi="Times New Roman" w:cs="Times New Roman"/>
          <w:sz w:val="24"/>
          <w:szCs w:val="24"/>
        </w:rPr>
        <w:t>., C</w:t>
      </w:r>
      <w:r w:rsidR="00F27E2A">
        <w:rPr>
          <w:rFonts w:ascii="Times New Roman" w:hAnsi="Times New Roman" w:cs="Times New Roman"/>
          <w:sz w:val="24"/>
          <w:szCs w:val="24"/>
        </w:rPr>
        <w:t>hin., r</w:t>
      </w:r>
      <w:r w:rsidR="0065380A">
        <w:rPr>
          <w:rFonts w:ascii="Times New Roman" w:hAnsi="Times New Roman" w:cs="Times New Roman"/>
          <w:sz w:val="24"/>
          <w:szCs w:val="24"/>
        </w:rPr>
        <w:t xml:space="preserve">estlessness – </w:t>
      </w:r>
      <w:proofErr w:type="spellStart"/>
      <w:r w:rsidR="0065380A">
        <w:rPr>
          <w:rFonts w:ascii="Times New Roman" w:hAnsi="Times New Roman" w:cs="Times New Roman"/>
          <w:sz w:val="24"/>
          <w:szCs w:val="24"/>
        </w:rPr>
        <w:t>Aco</w:t>
      </w:r>
      <w:proofErr w:type="spellEnd"/>
      <w:r w:rsidR="0065380A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65380A">
        <w:rPr>
          <w:rFonts w:ascii="Times New Roman" w:hAnsi="Times New Roman" w:cs="Times New Roman"/>
          <w:sz w:val="24"/>
          <w:szCs w:val="24"/>
        </w:rPr>
        <w:t>Rhus-</w:t>
      </w:r>
      <w:r>
        <w:rPr>
          <w:rFonts w:ascii="Times New Roman" w:hAnsi="Times New Roman" w:cs="Times New Roman"/>
          <w:sz w:val="24"/>
          <w:szCs w:val="24"/>
        </w:rPr>
        <w:t>tox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Puls</w:t>
      </w:r>
      <w:proofErr w:type="spellEnd"/>
      <w:r>
        <w:rPr>
          <w:rFonts w:ascii="Times New Roman" w:hAnsi="Times New Roman" w:cs="Times New Roman"/>
          <w:sz w:val="24"/>
          <w:szCs w:val="24"/>
        </w:rPr>
        <w:t>., a</w:t>
      </w:r>
      <w:r w:rsidR="009C5E17">
        <w:rPr>
          <w:rFonts w:ascii="Times New Roman" w:hAnsi="Times New Roman" w:cs="Times New Roman"/>
          <w:sz w:val="24"/>
          <w:szCs w:val="24"/>
        </w:rPr>
        <w:t xml:space="preserve">gitation – </w:t>
      </w:r>
      <w:proofErr w:type="spellStart"/>
      <w:r w:rsidR="0065380A">
        <w:rPr>
          <w:rFonts w:ascii="Times New Roman" w:hAnsi="Times New Roman" w:cs="Times New Roman"/>
          <w:sz w:val="24"/>
          <w:szCs w:val="24"/>
        </w:rPr>
        <w:t>Aco</w:t>
      </w:r>
      <w:proofErr w:type="spellEnd"/>
      <w:r w:rsidR="0065380A">
        <w:rPr>
          <w:rFonts w:ascii="Times New Roman" w:hAnsi="Times New Roman" w:cs="Times New Roman"/>
          <w:sz w:val="24"/>
          <w:szCs w:val="24"/>
        </w:rPr>
        <w:t xml:space="preserve">., Cham., </w:t>
      </w:r>
      <w:proofErr w:type="spellStart"/>
      <w:r w:rsidR="0065380A">
        <w:rPr>
          <w:rFonts w:ascii="Times New Roman" w:hAnsi="Times New Roman" w:cs="Times New Roman"/>
          <w:sz w:val="24"/>
          <w:szCs w:val="24"/>
        </w:rPr>
        <w:t>Nux-vom</w:t>
      </w:r>
      <w:proofErr w:type="spellEnd"/>
      <w:r w:rsidR="0065380A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respectively.</w:t>
      </w:r>
    </w:p>
    <w:p w:rsidR="000D4169" w:rsidRDefault="000D4169" w:rsidP="00783597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A2F59" w:rsidRPr="0097647E" w:rsidRDefault="0097647E" w:rsidP="00783597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7647E">
        <w:rPr>
          <w:rFonts w:ascii="Times New Roman" w:hAnsi="Times New Roman" w:cs="Times New Roman"/>
          <w:i/>
          <w:sz w:val="24"/>
          <w:szCs w:val="24"/>
          <w:u w:val="single"/>
        </w:rPr>
        <w:t xml:space="preserve">Results </w:t>
      </w:r>
    </w:p>
    <w:p w:rsidR="00DC7209" w:rsidRDefault="00DC7209" w:rsidP="00DC7209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C7209" w:rsidRDefault="00DC7209" w:rsidP="00DC7209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6F2F45">
        <w:rPr>
          <w:rFonts w:ascii="Times New Roman" w:hAnsi="Times New Roman" w:cs="Times New Roman"/>
          <w:sz w:val="24"/>
          <w:szCs w:val="24"/>
        </w:rPr>
        <w:t>n this 5years of clinical research</w:t>
      </w:r>
      <w:r>
        <w:rPr>
          <w:rFonts w:ascii="Times New Roman" w:hAnsi="Times New Roman" w:cs="Times New Roman"/>
          <w:sz w:val="24"/>
          <w:szCs w:val="24"/>
        </w:rPr>
        <w:t>, it was been observed that all age groups, either male or female wer</w:t>
      </w:r>
      <w:r w:rsidR="006F2F45">
        <w:rPr>
          <w:rFonts w:ascii="Times New Roman" w:hAnsi="Times New Roman" w:cs="Times New Roman"/>
          <w:sz w:val="24"/>
          <w:szCs w:val="24"/>
        </w:rPr>
        <w:t>e cured, and many are improving</w:t>
      </w:r>
      <w:r>
        <w:rPr>
          <w:rFonts w:ascii="Times New Roman" w:hAnsi="Times New Roman" w:cs="Times New Roman"/>
          <w:sz w:val="24"/>
          <w:szCs w:val="24"/>
        </w:rPr>
        <w:t xml:space="preserve"> till date by analyzing the case with the study of </w:t>
      </w:r>
      <w:r>
        <w:rPr>
          <w:rFonts w:ascii="Times New Roman" w:hAnsi="Times New Roman" w:cs="Times New Roman"/>
          <w:i/>
          <w:sz w:val="24"/>
          <w:szCs w:val="24"/>
        </w:rPr>
        <w:t xml:space="preserve">Parroted effect </w:t>
      </w:r>
      <w:r>
        <w:rPr>
          <w:rFonts w:ascii="Times New Roman" w:hAnsi="Times New Roman" w:cs="Times New Roman"/>
          <w:sz w:val="24"/>
          <w:szCs w:val="24"/>
        </w:rPr>
        <w:t>found on the tongu</w:t>
      </w:r>
      <w:r w:rsidR="00417FE9">
        <w:rPr>
          <w:rFonts w:ascii="Times New Roman" w:hAnsi="Times New Roman" w:cs="Times New Roman"/>
          <w:sz w:val="24"/>
          <w:szCs w:val="24"/>
        </w:rPr>
        <w:t xml:space="preserve">e along with characteristic </w:t>
      </w:r>
      <w:r w:rsidR="00417FE9" w:rsidRPr="00182CB6">
        <w:rPr>
          <w:rFonts w:ascii="Times New Roman" w:hAnsi="Times New Roman" w:cs="Times New Roman"/>
          <w:sz w:val="24"/>
          <w:szCs w:val="24"/>
        </w:rPr>
        <w:t>key</w:t>
      </w:r>
      <w:r w:rsidRPr="00182CB6">
        <w:rPr>
          <w:rFonts w:ascii="Times New Roman" w:hAnsi="Times New Roman" w:cs="Times New Roman"/>
          <w:sz w:val="24"/>
          <w:szCs w:val="24"/>
        </w:rPr>
        <w:t>note</w:t>
      </w:r>
      <w:r>
        <w:rPr>
          <w:rFonts w:ascii="Times New Roman" w:hAnsi="Times New Roman" w:cs="Times New Roman"/>
          <w:sz w:val="24"/>
          <w:szCs w:val="24"/>
        </w:rPr>
        <w:t xml:space="preserve"> symptom totality.</w:t>
      </w:r>
    </w:p>
    <w:p w:rsidR="0097647E" w:rsidRPr="0097647E" w:rsidRDefault="0097647E" w:rsidP="00783597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A2F59" w:rsidRPr="004A2F59" w:rsidRDefault="004A2F59" w:rsidP="00783597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A2F59">
        <w:rPr>
          <w:rFonts w:ascii="Times New Roman" w:hAnsi="Times New Roman" w:cs="Times New Roman"/>
          <w:i/>
          <w:sz w:val="24"/>
          <w:szCs w:val="24"/>
          <w:u w:val="single"/>
        </w:rPr>
        <w:t>Conclusion</w:t>
      </w:r>
    </w:p>
    <w:p w:rsidR="004A2F59" w:rsidRDefault="004A2F59" w:rsidP="00783597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A2F59" w:rsidRDefault="004A2F59" w:rsidP="00783597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Tongue is an open door for </w:t>
      </w:r>
      <w:r w:rsidR="00182CB6">
        <w:rPr>
          <w:rFonts w:ascii="Times New Roman" w:hAnsi="Times New Roman" w:cs="Times New Roman"/>
          <w:sz w:val="24"/>
          <w:szCs w:val="24"/>
        </w:rPr>
        <w:t>visualizing the whole universal</w:t>
      </w:r>
      <w:r w:rsidR="00417FE9">
        <w:rPr>
          <w:rFonts w:ascii="Times New Roman" w:hAnsi="Times New Roman" w:cs="Times New Roman"/>
          <w:sz w:val="24"/>
          <w:szCs w:val="24"/>
        </w:rPr>
        <w:t xml:space="preserve"> being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872" w:rsidRDefault="00091872" w:rsidP="00783597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D5D32" w:rsidRDefault="000D5D32" w:rsidP="00783597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D5D32" w:rsidRPr="006D00AD" w:rsidRDefault="000D5D32" w:rsidP="000D5D32">
      <w:pPr>
        <w:pStyle w:val="NoSpacing"/>
        <w:spacing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6D00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Contact </w:t>
      </w:r>
      <w:proofErr w:type="gramStart"/>
      <w:r w:rsidRPr="006D00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details :</w:t>
      </w:r>
      <w:proofErr w:type="gramEnd"/>
    </w:p>
    <w:p w:rsidR="000D5D32" w:rsidRPr="006D00AD" w:rsidRDefault="000D5D32" w:rsidP="000D5D32">
      <w:pPr>
        <w:pStyle w:val="NoSpacing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5D32" w:rsidRPr="006D00AD" w:rsidRDefault="000D5D32" w:rsidP="000D5D32">
      <w:pPr>
        <w:pStyle w:val="NoSpacing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0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Current </w:t>
      </w:r>
      <w:proofErr w:type="gramStart"/>
      <w:r w:rsidRPr="006D00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Address :</w:t>
      </w:r>
      <w:proofErr w:type="gramEnd"/>
    </w:p>
    <w:p w:rsidR="000D5D32" w:rsidRPr="006D00AD" w:rsidRDefault="000D5D32" w:rsidP="000D5D32">
      <w:pPr>
        <w:pStyle w:val="NoSpacing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5D32" w:rsidRPr="006D00AD" w:rsidRDefault="000D5D32" w:rsidP="000D5D32">
      <w:pPr>
        <w:pStyle w:val="NoSpacing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D00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Clinic :</w:t>
      </w:r>
      <w:proofErr w:type="gramEnd"/>
    </w:p>
    <w:p w:rsidR="000D5D32" w:rsidRPr="006D00AD" w:rsidRDefault="000D5D32" w:rsidP="000D5D32">
      <w:pPr>
        <w:pStyle w:val="NoSpacing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D00AD">
        <w:rPr>
          <w:rFonts w:ascii="Times New Roman" w:eastAsia="Times New Roman" w:hAnsi="Times New Roman" w:cs="Times New Roman"/>
          <w:color w:val="000000"/>
          <w:sz w:val="24"/>
          <w:szCs w:val="24"/>
        </w:rPr>
        <w:t>Aarush</w:t>
      </w:r>
      <w:proofErr w:type="spellEnd"/>
      <w:r w:rsidRPr="006D00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Homoeopathic Clinic</w:t>
      </w:r>
    </w:p>
    <w:p w:rsidR="000D5D32" w:rsidRPr="006D00AD" w:rsidRDefault="000D5D32" w:rsidP="000D5D32">
      <w:pPr>
        <w:pStyle w:val="NoSpacing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12, </w:t>
      </w:r>
      <w:proofErr w:type="spellStart"/>
      <w:r w:rsidRPr="006D00AD">
        <w:rPr>
          <w:rFonts w:ascii="Times New Roman" w:eastAsia="Times New Roman" w:hAnsi="Times New Roman" w:cs="Times New Roman"/>
          <w:color w:val="000000"/>
          <w:sz w:val="24"/>
          <w:szCs w:val="24"/>
        </w:rPr>
        <w:t>Amit</w:t>
      </w:r>
      <w:proofErr w:type="spellEnd"/>
      <w:r w:rsidRPr="006D00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shopping mall,</w:t>
      </w:r>
    </w:p>
    <w:p w:rsidR="000D5D32" w:rsidRPr="006D00AD" w:rsidRDefault="000D5D32" w:rsidP="000D5D32">
      <w:pPr>
        <w:pStyle w:val="NoSpacing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0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Opp. V. H.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Patel </w:t>
      </w:r>
      <w:r w:rsidRPr="006D00AD">
        <w:rPr>
          <w:rFonts w:ascii="Times New Roman" w:eastAsia="Times New Roman" w:hAnsi="Times New Roman" w:cs="Times New Roman"/>
          <w:color w:val="000000"/>
          <w:sz w:val="24"/>
          <w:szCs w:val="24"/>
        </w:rPr>
        <w:t>Hospital,</w:t>
      </w:r>
    </w:p>
    <w:p w:rsidR="000D5D32" w:rsidRPr="006D00AD" w:rsidRDefault="000D5D32" w:rsidP="000D5D32">
      <w:pPr>
        <w:pStyle w:val="NoSpacing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D00AD">
        <w:rPr>
          <w:rFonts w:ascii="Times New Roman" w:eastAsia="Times New Roman" w:hAnsi="Times New Roman" w:cs="Times New Roman"/>
          <w:color w:val="000000"/>
          <w:sz w:val="24"/>
          <w:szCs w:val="24"/>
        </w:rPr>
        <w:t>Lal</w:t>
      </w:r>
      <w:proofErr w:type="spellEnd"/>
      <w:r w:rsidRPr="006D00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00AD">
        <w:rPr>
          <w:rFonts w:ascii="Times New Roman" w:eastAsia="Times New Roman" w:hAnsi="Times New Roman" w:cs="Times New Roman"/>
          <w:color w:val="000000"/>
          <w:sz w:val="24"/>
          <w:szCs w:val="24"/>
        </w:rPr>
        <w:t>tekri</w:t>
      </w:r>
      <w:proofErr w:type="spellEnd"/>
      <w:r w:rsidRPr="006D00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road,</w:t>
      </w:r>
    </w:p>
    <w:p w:rsidR="000D5D32" w:rsidRPr="006D00AD" w:rsidRDefault="000D5D32" w:rsidP="000D5D32">
      <w:pPr>
        <w:pStyle w:val="NoSpacing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D00AD">
        <w:rPr>
          <w:rFonts w:ascii="Times New Roman" w:eastAsia="Times New Roman" w:hAnsi="Times New Roman" w:cs="Times New Roman"/>
          <w:color w:val="000000"/>
          <w:sz w:val="24"/>
          <w:szCs w:val="24"/>
        </w:rPr>
        <w:t>Bhuj</w:t>
      </w:r>
      <w:proofErr w:type="spellEnd"/>
      <w:r w:rsidRPr="006D00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D00AD">
        <w:rPr>
          <w:rFonts w:ascii="Times New Roman" w:eastAsia="Times New Roman" w:hAnsi="Times New Roman" w:cs="Times New Roman"/>
          <w:color w:val="000000"/>
          <w:sz w:val="24"/>
          <w:szCs w:val="24"/>
        </w:rPr>
        <w:t>Kachchh</w:t>
      </w:r>
      <w:proofErr w:type="spellEnd"/>
      <w:r w:rsidRPr="006D00A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0D5D32" w:rsidRPr="006D00AD" w:rsidRDefault="000D5D32" w:rsidP="000D5D32">
      <w:pPr>
        <w:pStyle w:val="NoSpacing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D00AD">
        <w:rPr>
          <w:rFonts w:ascii="Times New Roman" w:eastAsia="Times New Roman" w:hAnsi="Times New Roman" w:cs="Times New Roman"/>
          <w:color w:val="000000"/>
          <w:sz w:val="24"/>
          <w:szCs w:val="24"/>
        </w:rPr>
        <w:t>Gujarat 370 001.</w:t>
      </w:r>
      <w:proofErr w:type="gramEnd"/>
    </w:p>
    <w:p w:rsidR="000D5D32" w:rsidRPr="006D00AD" w:rsidRDefault="000D5D32" w:rsidP="000D5D32">
      <w:pPr>
        <w:pStyle w:val="NoSpacing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0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br/>
      </w:r>
      <w:proofErr w:type="gramStart"/>
      <w:r w:rsidRPr="006D00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Residence :</w:t>
      </w:r>
      <w:proofErr w:type="gramEnd"/>
    </w:p>
    <w:p w:rsidR="000D5D32" w:rsidRPr="006D00AD" w:rsidRDefault="000D5D32" w:rsidP="000D5D32">
      <w:pPr>
        <w:pStyle w:val="NoSpacing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0AD">
        <w:rPr>
          <w:rFonts w:ascii="Times New Roman" w:eastAsia="Times New Roman" w:hAnsi="Times New Roman" w:cs="Times New Roman"/>
          <w:color w:val="000000"/>
          <w:sz w:val="24"/>
          <w:szCs w:val="24"/>
        </w:rPr>
        <w:t>B/9,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00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 </w:t>
      </w:r>
      <w:proofErr w:type="spellStart"/>
      <w:r w:rsidRPr="006D00AD">
        <w:rPr>
          <w:rFonts w:ascii="Times New Roman" w:eastAsia="Times New Roman" w:hAnsi="Times New Roman" w:cs="Times New Roman"/>
          <w:color w:val="000000"/>
          <w:sz w:val="24"/>
          <w:szCs w:val="24"/>
        </w:rPr>
        <w:t>Nivas</w:t>
      </w:r>
      <w:proofErr w:type="spellEnd"/>
    </w:p>
    <w:p w:rsidR="000D5D32" w:rsidRPr="006D00AD" w:rsidRDefault="000D5D32" w:rsidP="000D5D32">
      <w:pPr>
        <w:pStyle w:val="NoSpacing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0AD">
        <w:rPr>
          <w:rFonts w:ascii="Times New Roman" w:eastAsia="Times New Roman" w:hAnsi="Times New Roman" w:cs="Times New Roman"/>
          <w:color w:val="000000"/>
          <w:sz w:val="24"/>
          <w:szCs w:val="24"/>
        </w:rPr>
        <w:t>R.T.O. Re-location site,</w:t>
      </w:r>
    </w:p>
    <w:p w:rsidR="000D5D32" w:rsidRPr="006D00AD" w:rsidRDefault="000D5D32" w:rsidP="000D5D32">
      <w:pPr>
        <w:pStyle w:val="NoSpacing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D00AD">
        <w:rPr>
          <w:rFonts w:ascii="Times New Roman" w:eastAsia="Times New Roman" w:hAnsi="Times New Roman" w:cs="Times New Roman"/>
          <w:color w:val="000000"/>
          <w:sz w:val="24"/>
          <w:szCs w:val="24"/>
        </w:rPr>
        <w:t>Bhuj</w:t>
      </w:r>
      <w:proofErr w:type="spellEnd"/>
      <w:r w:rsidRPr="006D00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D00AD">
        <w:rPr>
          <w:rFonts w:ascii="Times New Roman" w:eastAsia="Times New Roman" w:hAnsi="Times New Roman" w:cs="Times New Roman"/>
          <w:color w:val="000000"/>
          <w:sz w:val="24"/>
          <w:szCs w:val="24"/>
        </w:rPr>
        <w:t>Kachchh</w:t>
      </w:r>
      <w:proofErr w:type="spellEnd"/>
      <w:r w:rsidRPr="006D00AD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</w:p>
    <w:p w:rsidR="000D5D32" w:rsidRPr="006D00AD" w:rsidRDefault="000D5D32" w:rsidP="000D5D32">
      <w:pPr>
        <w:pStyle w:val="NoSpacing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D00AD">
        <w:rPr>
          <w:rFonts w:ascii="Times New Roman" w:eastAsia="Times New Roman" w:hAnsi="Times New Roman" w:cs="Times New Roman"/>
          <w:color w:val="000000"/>
          <w:sz w:val="24"/>
          <w:szCs w:val="24"/>
        </w:rPr>
        <w:t>Gujarat - 370 001.</w:t>
      </w:r>
      <w:proofErr w:type="gramEnd"/>
    </w:p>
    <w:p w:rsidR="000D5D32" w:rsidRPr="006D00AD" w:rsidRDefault="000D5D32" w:rsidP="000D5D32">
      <w:pPr>
        <w:pStyle w:val="NoSpacing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5D32" w:rsidRPr="006D00AD" w:rsidRDefault="000D5D32" w:rsidP="000D5D32">
      <w:pPr>
        <w:pStyle w:val="NoSpacing"/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0A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Permanent </w:t>
      </w:r>
      <w:proofErr w:type="gramStart"/>
      <w:r w:rsidRPr="006D00A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Address :</w:t>
      </w:r>
      <w:proofErr w:type="gramEnd"/>
    </w:p>
    <w:p w:rsidR="00034D9D" w:rsidRDefault="00034D9D" w:rsidP="000D5D32">
      <w:pPr>
        <w:pStyle w:val="NoSpacing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5D32" w:rsidRPr="006D00AD" w:rsidRDefault="000D5D32" w:rsidP="000D5D32">
      <w:pPr>
        <w:pStyle w:val="NoSpacing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0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Krishna </w:t>
      </w:r>
      <w:proofErr w:type="spellStart"/>
      <w:r w:rsidRPr="006D00AD">
        <w:rPr>
          <w:rFonts w:ascii="Times New Roman" w:eastAsia="Times New Roman" w:hAnsi="Times New Roman" w:cs="Times New Roman"/>
          <w:color w:val="000000"/>
          <w:sz w:val="24"/>
          <w:szCs w:val="24"/>
        </w:rPr>
        <w:t>Saarthi</w:t>
      </w:r>
      <w:proofErr w:type="spellEnd"/>
      <w:r w:rsidRPr="006D00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- 1 Duplex </w:t>
      </w:r>
      <w:proofErr w:type="spellStart"/>
      <w:r w:rsidRPr="006D00AD">
        <w:rPr>
          <w:rFonts w:ascii="Times New Roman" w:eastAsia="Times New Roman" w:hAnsi="Times New Roman" w:cs="Times New Roman"/>
          <w:color w:val="000000"/>
          <w:sz w:val="24"/>
          <w:szCs w:val="24"/>
        </w:rPr>
        <w:t>Bunglows</w:t>
      </w:r>
      <w:proofErr w:type="spellEnd"/>
      <w:r w:rsidRPr="006D00A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0D5D32" w:rsidRPr="006D00AD" w:rsidRDefault="000D5D32" w:rsidP="000D5D32">
      <w:pPr>
        <w:pStyle w:val="NoSpacing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0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House no. : 3, Plot no. : </w:t>
      </w:r>
      <w:proofErr w:type="gramStart"/>
      <w:r w:rsidRPr="006D00AD">
        <w:rPr>
          <w:rFonts w:ascii="Times New Roman" w:eastAsia="Times New Roman" w:hAnsi="Times New Roman" w:cs="Times New Roman"/>
          <w:color w:val="000000"/>
          <w:sz w:val="24"/>
          <w:szCs w:val="24"/>
        </w:rPr>
        <w:t>335,</w:t>
      </w:r>
      <w:proofErr w:type="gramEnd"/>
      <w:r w:rsidRPr="006D00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Ward no. : 3A,</w:t>
      </w:r>
    </w:p>
    <w:p w:rsidR="000D5D32" w:rsidRPr="006D00AD" w:rsidRDefault="000D5D32" w:rsidP="000D5D32">
      <w:pPr>
        <w:pStyle w:val="NoSpacing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D00AD">
        <w:rPr>
          <w:rFonts w:ascii="Times New Roman" w:eastAsia="Times New Roman" w:hAnsi="Times New Roman" w:cs="Times New Roman"/>
          <w:color w:val="000000"/>
          <w:sz w:val="24"/>
          <w:szCs w:val="24"/>
        </w:rPr>
        <w:t>Adipur</w:t>
      </w:r>
      <w:proofErr w:type="spellEnd"/>
      <w:r w:rsidRPr="006D00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D00AD">
        <w:rPr>
          <w:rFonts w:ascii="Times New Roman" w:eastAsia="Times New Roman" w:hAnsi="Times New Roman" w:cs="Times New Roman"/>
          <w:color w:val="000000"/>
          <w:sz w:val="24"/>
          <w:szCs w:val="24"/>
        </w:rPr>
        <w:t>Kachchh</w:t>
      </w:r>
      <w:proofErr w:type="spellEnd"/>
      <w:r w:rsidRPr="006D00A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741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D5D32" w:rsidRPr="006D00AD" w:rsidRDefault="000D5D32" w:rsidP="000D5D32">
      <w:pPr>
        <w:pStyle w:val="NoSpacing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D00AD">
        <w:rPr>
          <w:rFonts w:ascii="Times New Roman" w:eastAsia="Times New Roman" w:hAnsi="Times New Roman" w:cs="Times New Roman"/>
          <w:color w:val="000000"/>
          <w:sz w:val="24"/>
          <w:szCs w:val="24"/>
        </w:rPr>
        <w:t>Gujarat - 370 205.</w:t>
      </w:r>
      <w:proofErr w:type="gramEnd"/>
    </w:p>
    <w:p w:rsidR="000D5D32" w:rsidRDefault="000D5D32" w:rsidP="000D5D32">
      <w:pPr>
        <w:pStyle w:val="NoSpacing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4D9D" w:rsidRPr="006D00AD" w:rsidRDefault="00034D9D" w:rsidP="000D5D32">
      <w:pPr>
        <w:pStyle w:val="NoSpacing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5D32" w:rsidRPr="006D00AD" w:rsidRDefault="000D5D32" w:rsidP="000D5D32">
      <w:pPr>
        <w:pStyle w:val="NoSpacing"/>
        <w:spacing w:line="276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D00A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Contact no. : 9429062454.</w:t>
      </w:r>
    </w:p>
    <w:p w:rsidR="000D5D32" w:rsidRDefault="000D5D32" w:rsidP="000D5D32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4D9D" w:rsidRDefault="00034D9D" w:rsidP="000D5D32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5D32" w:rsidRDefault="000D5D32" w:rsidP="000D5D32">
      <w:pPr>
        <w:pStyle w:val="NoSpacing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0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E-mail </w:t>
      </w:r>
      <w:proofErr w:type="gramStart"/>
      <w:r w:rsidRPr="006D00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id</w:t>
      </w:r>
      <w:r w:rsidRPr="006D00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6D00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5" w:history="1">
        <w:r w:rsidR="00034D9D" w:rsidRPr="001172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aarti_alwani2001@yahoo.com</w:t>
        </w:r>
      </w:hyperlink>
    </w:p>
    <w:p w:rsidR="000D5D32" w:rsidRDefault="000D5D32" w:rsidP="00783597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0D5D32" w:rsidSect="00C34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C2024"/>
    <w:multiLevelType w:val="hybridMultilevel"/>
    <w:tmpl w:val="C498B23C"/>
    <w:lvl w:ilvl="0" w:tplc="6CAEC172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3597"/>
    <w:rsid w:val="00034D9D"/>
    <w:rsid w:val="00091872"/>
    <w:rsid w:val="000D4169"/>
    <w:rsid w:val="000D5D32"/>
    <w:rsid w:val="001812B5"/>
    <w:rsid w:val="00182CB6"/>
    <w:rsid w:val="001C445B"/>
    <w:rsid w:val="0024667F"/>
    <w:rsid w:val="002F3572"/>
    <w:rsid w:val="0031087E"/>
    <w:rsid w:val="0032144B"/>
    <w:rsid w:val="00361040"/>
    <w:rsid w:val="003A0805"/>
    <w:rsid w:val="00417FE9"/>
    <w:rsid w:val="004A2F59"/>
    <w:rsid w:val="004A6707"/>
    <w:rsid w:val="004F3DEF"/>
    <w:rsid w:val="005E4827"/>
    <w:rsid w:val="005F1DE3"/>
    <w:rsid w:val="006116A4"/>
    <w:rsid w:val="0063044C"/>
    <w:rsid w:val="0065380A"/>
    <w:rsid w:val="006C227A"/>
    <w:rsid w:val="006F2F45"/>
    <w:rsid w:val="006F52CD"/>
    <w:rsid w:val="006F7E59"/>
    <w:rsid w:val="00714D99"/>
    <w:rsid w:val="00744697"/>
    <w:rsid w:val="007543DE"/>
    <w:rsid w:val="00774130"/>
    <w:rsid w:val="00783597"/>
    <w:rsid w:val="008215FC"/>
    <w:rsid w:val="008E2F6A"/>
    <w:rsid w:val="00921848"/>
    <w:rsid w:val="0097647E"/>
    <w:rsid w:val="009C5E17"/>
    <w:rsid w:val="009E2050"/>
    <w:rsid w:val="00A142AE"/>
    <w:rsid w:val="00A93557"/>
    <w:rsid w:val="00AA0CD4"/>
    <w:rsid w:val="00AD0C1B"/>
    <w:rsid w:val="00B63847"/>
    <w:rsid w:val="00B940E4"/>
    <w:rsid w:val="00B94E46"/>
    <w:rsid w:val="00C12BF6"/>
    <w:rsid w:val="00C34DFD"/>
    <w:rsid w:val="00DC7209"/>
    <w:rsid w:val="00E225B4"/>
    <w:rsid w:val="00E238A9"/>
    <w:rsid w:val="00E307DD"/>
    <w:rsid w:val="00F27E2A"/>
    <w:rsid w:val="00F37991"/>
    <w:rsid w:val="00FC6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359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2144B"/>
    <w:rPr>
      <w:color w:val="0000FF" w:themeColor="hyperlink"/>
      <w:u w:val="single"/>
    </w:rPr>
  </w:style>
  <w:style w:type="character" w:customStyle="1" w:styleId="hw">
    <w:name w:val="hw"/>
    <w:basedOn w:val="DefaultParagraphFont"/>
    <w:rsid w:val="0032144B"/>
  </w:style>
  <w:style w:type="character" w:customStyle="1" w:styleId="pron">
    <w:name w:val="pron"/>
    <w:basedOn w:val="DefaultParagraphFont"/>
    <w:rsid w:val="0032144B"/>
  </w:style>
  <w:style w:type="character" w:customStyle="1" w:styleId="illustration">
    <w:name w:val="illustration"/>
    <w:basedOn w:val="DefaultParagraphFont"/>
    <w:rsid w:val="0032144B"/>
  </w:style>
  <w:style w:type="character" w:customStyle="1" w:styleId="equalsep">
    <w:name w:val="equal_sep"/>
    <w:basedOn w:val="DefaultParagraphFont"/>
    <w:rsid w:val="0032144B"/>
  </w:style>
  <w:style w:type="character" w:customStyle="1" w:styleId="bracksepopen">
    <w:name w:val="brack_sep_open"/>
    <w:basedOn w:val="DefaultParagraphFont"/>
    <w:rsid w:val="0032144B"/>
  </w:style>
  <w:style w:type="character" w:customStyle="1" w:styleId="tlr">
    <w:name w:val="tlr"/>
    <w:basedOn w:val="DefaultParagraphFont"/>
    <w:rsid w:val="0032144B"/>
  </w:style>
  <w:style w:type="character" w:customStyle="1" w:styleId="bracksepclose">
    <w:name w:val="brack_sep_close"/>
    <w:basedOn w:val="DefaultParagraphFont"/>
    <w:rsid w:val="0032144B"/>
  </w:style>
  <w:style w:type="character" w:customStyle="1" w:styleId="gramdictspan">
    <w:name w:val="gram_dict_span"/>
    <w:basedOn w:val="DefaultParagraphFont"/>
    <w:rsid w:val="003214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5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1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6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1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9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0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45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717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10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9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9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arti_alwani2001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18</cp:revision>
  <dcterms:created xsi:type="dcterms:W3CDTF">2014-09-18T05:44:00Z</dcterms:created>
  <dcterms:modified xsi:type="dcterms:W3CDTF">2014-09-18T06:00:00Z</dcterms:modified>
</cp:coreProperties>
</file>