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61" w:rsidRPr="00DE4696" w:rsidRDefault="001D0B61" w:rsidP="00DE4696">
      <w:pPr>
        <w:spacing w:line="240" w:lineRule="auto"/>
        <w:rPr>
          <w:rFonts w:ascii="Times New Roman" w:hAnsi="Times New Roman" w:cs="Times New Roman"/>
          <w:b/>
          <w:bCs/>
          <w:color w:val="252525"/>
          <w:sz w:val="28"/>
          <w:szCs w:val="28"/>
          <w:shd w:val="clear" w:color="auto" w:fill="FFFFFF"/>
        </w:rPr>
      </w:pPr>
      <w:r w:rsidRPr="00DE4696">
        <w:rPr>
          <w:rFonts w:ascii="Times New Roman" w:hAnsi="Times New Roman" w:cs="Times New Roman"/>
          <w:b/>
          <w:bCs/>
          <w:color w:val="252525"/>
          <w:sz w:val="28"/>
          <w:szCs w:val="28"/>
          <w:shd w:val="clear" w:color="auto" w:fill="FFFFFF"/>
        </w:rPr>
        <w:t>HOMOEOPATHY AND MANAGEMENT OF AUTOIMMUNE DISEASES</w:t>
      </w:r>
    </w:p>
    <w:p w:rsidR="001D0B61" w:rsidRPr="00DE4696" w:rsidRDefault="001D0B61" w:rsidP="00DE4696">
      <w:pPr>
        <w:spacing w:line="240" w:lineRule="auto"/>
        <w:rPr>
          <w:rFonts w:ascii="Times New Roman" w:hAnsi="Times New Roman" w:cs="Times New Roman"/>
          <w:b/>
          <w:bCs/>
          <w:color w:val="252525"/>
          <w:sz w:val="28"/>
          <w:szCs w:val="28"/>
          <w:shd w:val="clear" w:color="auto" w:fill="FFFFFF"/>
        </w:rPr>
      </w:pPr>
      <w:r w:rsidRPr="00DE4696">
        <w:rPr>
          <w:rFonts w:ascii="Times New Roman" w:hAnsi="Times New Roman" w:cs="Times New Roman"/>
          <w:b/>
          <w:bCs/>
          <w:color w:val="252525"/>
          <w:sz w:val="28"/>
          <w:szCs w:val="28"/>
          <w:shd w:val="clear" w:color="auto" w:fill="FFFFFF"/>
        </w:rPr>
        <w:t xml:space="preserve">                                                                                             Dr. </w:t>
      </w:r>
      <w:proofErr w:type="spellStart"/>
      <w:r w:rsidRPr="00DE4696">
        <w:rPr>
          <w:rFonts w:ascii="Times New Roman" w:hAnsi="Times New Roman" w:cs="Times New Roman"/>
          <w:b/>
          <w:bCs/>
          <w:color w:val="252525"/>
          <w:sz w:val="28"/>
          <w:szCs w:val="28"/>
          <w:shd w:val="clear" w:color="auto" w:fill="FFFFFF"/>
        </w:rPr>
        <w:t>Arpita</w:t>
      </w:r>
      <w:proofErr w:type="spellEnd"/>
      <w:r w:rsidRPr="00DE4696">
        <w:rPr>
          <w:rFonts w:ascii="Times New Roman" w:hAnsi="Times New Roman" w:cs="Times New Roman"/>
          <w:b/>
          <w:bCs/>
          <w:color w:val="252525"/>
          <w:sz w:val="28"/>
          <w:szCs w:val="28"/>
          <w:shd w:val="clear" w:color="auto" w:fill="FFFFFF"/>
        </w:rPr>
        <w:t xml:space="preserve"> </w:t>
      </w:r>
      <w:proofErr w:type="spellStart"/>
      <w:r w:rsidRPr="00DE4696">
        <w:rPr>
          <w:rFonts w:ascii="Times New Roman" w:hAnsi="Times New Roman" w:cs="Times New Roman"/>
          <w:b/>
          <w:bCs/>
          <w:color w:val="252525"/>
          <w:sz w:val="28"/>
          <w:szCs w:val="28"/>
          <w:shd w:val="clear" w:color="auto" w:fill="FFFFFF"/>
        </w:rPr>
        <w:t>Chatterjee</w:t>
      </w:r>
      <w:proofErr w:type="spellEnd"/>
    </w:p>
    <w:p w:rsidR="00A909BC" w:rsidRPr="00DE4696" w:rsidRDefault="004D6C39" w:rsidP="00DE4696">
      <w:pPr>
        <w:spacing w:line="240" w:lineRule="auto"/>
        <w:rPr>
          <w:rFonts w:ascii="Arial" w:hAnsi="Arial" w:cs="Arial"/>
          <w:color w:val="252525"/>
          <w:szCs w:val="21"/>
          <w:shd w:val="clear" w:color="auto" w:fill="FFFFFF"/>
        </w:rPr>
      </w:pPr>
      <w:r w:rsidRPr="00DE4696">
        <w:rPr>
          <w:rFonts w:ascii="Times New Roman" w:hAnsi="Times New Roman" w:cs="Times New Roman"/>
          <w:b/>
          <w:bCs/>
          <w:color w:val="252525"/>
          <w:sz w:val="28"/>
          <w:szCs w:val="28"/>
          <w:shd w:val="clear" w:color="auto" w:fill="FFFFFF"/>
        </w:rPr>
        <w:t>Autoimmune diseases</w:t>
      </w:r>
      <w:r w:rsidRPr="00DE4696">
        <w:rPr>
          <w:rStyle w:val="apple-converted-space"/>
          <w:rFonts w:ascii="Times New Roman" w:hAnsi="Times New Roman" w:cs="Times New Roman"/>
          <w:color w:val="252525"/>
          <w:sz w:val="28"/>
          <w:szCs w:val="28"/>
          <w:shd w:val="clear" w:color="auto" w:fill="FFFFFF"/>
        </w:rPr>
        <w:t> </w:t>
      </w:r>
      <w:r w:rsidRPr="00DE4696">
        <w:rPr>
          <w:rFonts w:ascii="Times New Roman" w:hAnsi="Times New Roman" w:cs="Times New Roman"/>
          <w:color w:val="252525"/>
          <w:sz w:val="28"/>
          <w:szCs w:val="28"/>
          <w:shd w:val="clear" w:color="auto" w:fill="FFFFFF"/>
        </w:rPr>
        <w:t>arise from an abnormal</w:t>
      </w:r>
      <w:r w:rsidRPr="00DE4696">
        <w:rPr>
          <w:rStyle w:val="apple-converted-space"/>
          <w:rFonts w:ascii="Times New Roman" w:hAnsi="Times New Roman" w:cs="Times New Roman"/>
          <w:color w:val="252525"/>
          <w:sz w:val="28"/>
          <w:szCs w:val="28"/>
          <w:shd w:val="clear" w:color="auto" w:fill="FFFFFF"/>
        </w:rPr>
        <w:t> </w:t>
      </w:r>
      <w:r w:rsidR="00865BD4" w:rsidRPr="00DE4696">
        <w:rPr>
          <w:rFonts w:ascii="Times New Roman" w:hAnsi="Times New Roman" w:cs="Times New Roman"/>
          <w:sz w:val="28"/>
          <w:szCs w:val="28"/>
        </w:rPr>
        <w:t>immune response</w:t>
      </w:r>
      <w:r w:rsidRPr="00DE4696">
        <w:rPr>
          <w:rStyle w:val="apple-converted-space"/>
          <w:rFonts w:ascii="Times New Roman" w:hAnsi="Times New Roman" w:cs="Times New Roman"/>
          <w:color w:val="252525"/>
          <w:sz w:val="28"/>
          <w:szCs w:val="28"/>
          <w:shd w:val="clear" w:color="auto" w:fill="FFFFFF"/>
        </w:rPr>
        <w:t> </w:t>
      </w:r>
      <w:r w:rsidRPr="00DE4696">
        <w:rPr>
          <w:rFonts w:ascii="Times New Roman" w:hAnsi="Times New Roman" w:cs="Times New Roman"/>
          <w:color w:val="252525"/>
          <w:sz w:val="28"/>
          <w:szCs w:val="28"/>
          <w:shd w:val="clear" w:color="auto" w:fill="FFFFFF"/>
        </w:rPr>
        <w:t xml:space="preserve">of the body against substances and tissues normally present in the body </w:t>
      </w:r>
      <w:r w:rsidR="00865BD4" w:rsidRPr="00DE4696">
        <w:rPr>
          <w:rFonts w:ascii="Times New Roman" w:hAnsi="Times New Roman" w:cs="Times New Roman"/>
          <w:color w:val="252525"/>
          <w:sz w:val="28"/>
          <w:szCs w:val="28"/>
          <w:shd w:val="clear" w:color="auto" w:fill="FFFFFF"/>
        </w:rPr>
        <w:t>(autoimmunity</w:t>
      </w:r>
      <w:r w:rsidRPr="00DE4696">
        <w:rPr>
          <w:rFonts w:ascii="Times New Roman" w:hAnsi="Times New Roman" w:cs="Times New Roman"/>
          <w:color w:val="252525"/>
          <w:sz w:val="28"/>
          <w:szCs w:val="28"/>
          <w:shd w:val="clear" w:color="auto" w:fill="FFFFFF"/>
        </w:rPr>
        <w:t>). This may be restricted to certain</w:t>
      </w:r>
      <w:r w:rsidRPr="00DE4696">
        <w:rPr>
          <w:rStyle w:val="apple-converted-space"/>
          <w:rFonts w:ascii="Times New Roman" w:hAnsi="Times New Roman" w:cs="Times New Roman"/>
          <w:color w:val="000000" w:themeColor="text1"/>
          <w:sz w:val="28"/>
          <w:szCs w:val="28"/>
          <w:shd w:val="clear" w:color="auto" w:fill="FFFFFF"/>
        </w:rPr>
        <w:t> </w:t>
      </w:r>
      <w:hyperlink r:id="rId5" w:tooltip="Organ (anatomy)" w:history="1">
        <w:r w:rsidR="00865BD4" w:rsidRPr="00DE4696">
          <w:rPr>
            <w:rStyle w:val="Hyperlink"/>
            <w:rFonts w:ascii="Times New Roman" w:hAnsi="Times New Roman" w:cs="Times New Roman"/>
            <w:color w:val="000000" w:themeColor="text1"/>
            <w:sz w:val="28"/>
            <w:szCs w:val="28"/>
            <w:u w:val="none"/>
            <w:shd w:val="clear" w:color="auto" w:fill="FFFFFF"/>
          </w:rPr>
          <w:t>organs</w:t>
        </w:r>
      </w:hyperlink>
      <w:r w:rsidRPr="00DE4696">
        <w:rPr>
          <w:rStyle w:val="apple-converted-space"/>
          <w:rFonts w:ascii="Times New Roman" w:hAnsi="Times New Roman" w:cs="Times New Roman"/>
          <w:color w:val="252525"/>
          <w:sz w:val="28"/>
          <w:szCs w:val="28"/>
          <w:shd w:val="clear" w:color="auto" w:fill="FFFFFF"/>
        </w:rPr>
        <w:t> </w:t>
      </w:r>
      <w:r w:rsidRPr="00DE4696">
        <w:rPr>
          <w:rFonts w:ascii="Times New Roman" w:hAnsi="Times New Roman" w:cs="Times New Roman"/>
          <w:color w:val="252525"/>
          <w:sz w:val="28"/>
          <w:szCs w:val="28"/>
          <w:shd w:val="clear" w:color="auto" w:fill="FFFFFF"/>
        </w:rPr>
        <w:t>(e.g. in</w:t>
      </w:r>
      <w:r w:rsidRPr="00DE4696">
        <w:rPr>
          <w:rStyle w:val="apple-converted-space"/>
          <w:rFonts w:ascii="Times New Roman" w:hAnsi="Times New Roman" w:cs="Times New Roman"/>
          <w:color w:val="252525"/>
          <w:sz w:val="28"/>
          <w:szCs w:val="28"/>
          <w:shd w:val="clear" w:color="auto" w:fill="FFFFFF"/>
        </w:rPr>
        <w:t> </w:t>
      </w:r>
      <w:proofErr w:type="spellStart"/>
      <w:r w:rsidR="00865BD4" w:rsidRPr="00DE4696">
        <w:rPr>
          <w:rFonts w:ascii="Times New Roman" w:hAnsi="Times New Roman" w:cs="Times New Roman"/>
          <w:sz w:val="28"/>
          <w:szCs w:val="28"/>
        </w:rPr>
        <w:t>autoimmunethyroiditis</w:t>
      </w:r>
      <w:proofErr w:type="spellEnd"/>
      <w:r w:rsidRPr="00DE4696">
        <w:rPr>
          <w:rFonts w:ascii="Times New Roman" w:hAnsi="Times New Roman" w:cs="Times New Roman"/>
          <w:color w:val="252525"/>
          <w:sz w:val="28"/>
          <w:szCs w:val="28"/>
          <w:shd w:val="clear" w:color="auto" w:fill="FFFFFF"/>
        </w:rPr>
        <w:t>) or involve a particular tissue in different places (</w:t>
      </w:r>
      <w:proofErr w:type="spellStart"/>
      <w:r w:rsidRPr="00DE4696">
        <w:rPr>
          <w:rFonts w:ascii="Times New Roman" w:hAnsi="Times New Roman" w:cs="Times New Roman"/>
          <w:color w:val="252525"/>
          <w:sz w:val="28"/>
          <w:szCs w:val="28"/>
          <w:shd w:val="clear" w:color="auto" w:fill="FFFFFF"/>
        </w:rPr>
        <w:t>e.g.</w:t>
      </w:r>
      <w:r w:rsidR="00865BD4" w:rsidRPr="00DE4696">
        <w:rPr>
          <w:rFonts w:ascii="Times New Roman" w:hAnsi="Times New Roman" w:cs="Times New Roman"/>
          <w:sz w:val="28"/>
          <w:szCs w:val="28"/>
        </w:rPr>
        <w:t>Goodpasteur’s</w:t>
      </w:r>
      <w:proofErr w:type="spellEnd"/>
      <w:r w:rsidR="00865BD4" w:rsidRPr="00DE4696">
        <w:rPr>
          <w:rFonts w:ascii="Times New Roman" w:hAnsi="Times New Roman" w:cs="Times New Roman"/>
          <w:sz w:val="28"/>
          <w:szCs w:val="28"/>
        </w:rPr>
        <w:t xml:space="preserve"> disease</w:t>
      </w:r>
      <w:r w:rsidRPr="00DE4696">
        <w:rPr>
          <w:rStyle w:val="apple-converted-space"/>
          <w:rFonts w:ascii="Times New Roman" w:hAnsi="Times New Roman" w:cs="Times New Roman"/>
          <w:color w:val="252525"/>
          <w:sz w:val="28"/>
          <w:szCs w:val="28"/>
          <w:shd w:val="clear" w:color="auto" w:fill="FFFFFF"/>
        </w:rPr>
        <w:t> </w:t>
      </w:r>
      <w:r w:rsidRPr="00DE4696">
        <w:rPr>
          <w:rFonts w:ascii="Times New Roman" w:hAnsi="Times New Roman" w:cs="Times New Roman"/>
          <w:color w:val="252525"/>
          <w:sz w:val="28"/>
          <w:szCs w:val="28"/>
          <w:shd w:val="clear" w:color="auto" w:fill="FFFFFF"/>
        </w:rPr>
        <w:t>which may affect the</w:t>
      </w:r>
      <w:r w:rsidRPr="00DE4696">
        <w:rPr>
          <w:rStyle w:val="apple-converted-space"/>
          <w:rFonts w:ascii="Times New Roman" w:hAnsi="Times New Roman" w:cs="Times New Roman"/>
          <w:color w:val="252525"/>
          <w:sz w:val="28"/>
          <w:szCs w:val="28"/>
          <w:shd w:val="clear" w:color="auto" w:fill="FFFFFF"/>
        </w:rPr>
        <w:t> </w:t>
      </w:r>
      <w:r w:rsidR="00865BD4" w:rsidRPr="00DE4696">
        <w:rPr>
          <w:rFonts w:ascii="Times New Roman" w:hAnsi="Times New Roman" w:cs="Times New Roman"/>
          <w:sz w:val="28"/>
          <w:szCs w:val="28"/>
        </w:rPr>
        <w:t>basement membrane</w:t>
      </w:r>
      <w:r w:rsidRPr="00DE4696">
        <w:rPr>
          <w:rStyle w:val="apple-converted-space"/>
          <w:rFonts w:ascii="Times New Roman" w:hAnsi="Times New Roman" w:cs="Times New Roman"/>
          <w:color w:val="252525"/>
          <w:sz w:val="28"/>
          <w:szCs w:val="28"/>
          <w:shd w:val="clear" w:color="auto" w:fill="FFFFFF"/>
        </w:rPr>
        <w:t> </w:t>
      </w:r>
      <w:r w:rsidRPr="00DE4696">
        <w:rPr>
          <w:rFonts w:ascii="Times New Roman" w:hAnsi="Times New Roman" w:cs="Times New Roman"/>
          <w:color w:val="252525"/>
          <w:sz w:val="28"/>
          <w:szCs w:val="28"/>
          <w:shd w:val="clear" w:color="auto" w:fill="FFFFFF"/>
        </w:rPr>
        <w:t>in both the</w:t>
      </w:r>
      <w:r w:rsidRPr="00DE4696">
        <w:rPr>
          <w:rStyle w:val="apple-converted-space"/>
          <w:rFonts w:ascii="Times New Roman" w:hAnsi="Times New Roman" w:cs="Times New Roman"/>
          <w:color w:val="252525"/>
          <w:sz w:val="28"/>
          <w:szCs w:val="28"/>
          <w:shd w:val="clear" w:color="auto" w:fill="FFFFFF"/>
        </w:rPr>
        <w:t> </w:t>
      </w:r>
      <w:hyperlink r:id="rId6" w:tooltip="Lung" w:history="1">
        <w:r w:rsidRPr="00DE4696">
          <w:rPr>
            <w:rStyle w:val="Hyperlink"/>
            <w:rFonts w:ascii="Times New Roman" w:hAnsi="Times New Roman" w:cs="Times New Roman"/>
            <w:color w:val="000000" w:themeColor="text1"/>
            <w:sz w:val="28"/>
            <w:szCs w:val="28"/>
            <w:u w:val="none"/>
            <w:shd w:val="clear" w:color="auto" w:fill="FFFFFF"/>
          </w:rPr>
          <w:t>lung</w:t>
        </w:r>
      </w:hyperlink>
      <w:r w:rsidRPr="00DE4696">
        <w:rPr>
          <w:rStyle w:val="apple-converted-space"/>
          <w:rFonts w:ascii="Times New Roman" w:hAnsi="Times New Roman" w:cs="Times New Roman"/>
          <w:color w:val="252525"/>
          <w:sz w:val="28"/>
          <w:szCs w:val="28"/>
          <w:shd w:val="clear" w:color="auto" w:fill="FFFFFF"/>
        </w:rPr>
        <w:t> </w:t>
      </w:r>
      <w:r w:rsidRPr="00DE4696">
        <w:rPr>
          <w:rFonts w:ascii="Times New Roman" w:hAnsi="Times New Roman" w:cs="Times New Roman"/>
          <w:color w:val="252525"/>
          <w:sz w:val="28"/>
          <w:szCs w:val="28"/>
          <w:shd w:val="clear" w:color="auto" w:fill="FFFFFF"/>
        </w:rPr>
        <w:t>and the</w:t>
      </w:r>
      <w:r w:rsidRPr="00DE4696">
        <w:rPr>
          <w:rStyle w:val="apple-converted-space"/>
          <w:rFonts w:ascii="Times New Roman" w:hAnsi="Times New Roman" w:cs="Times New Roman"/>
          <w:color w:val="252525"/>
          <w:sz w:val="28"/>
          <w:szCs w:val="28"/>
          <w:shd w:val="clear" w:color="auto" w:fill="FFFFFF"/>
        </w:rPr>
        <w:t> </w:t>
      </w:r>
      <w:hyperlink r:id="rId7" w:tooltip="Kidney" w:history="1">
        <w:r w:rsidRPr="00DE4696">
          <w:rPr>
            <w:rStyle w:val="Hyperlink"/>
            <w:rFonts w:ascii="Times New Roman" w:hAnsi="Times New Roman" w:cs="Times New Roman"/>
            <w:color w:val="000000" w:themeColor="text1"/>
            <w:sz w:val="28"/>
            <w:szCs w:val="28"/>
            <w:u w:val="none"/>
            <w:shd w:val="clear" w:color="auto" w:fill="FFFFFF"/>
          </w:rPr>
          <w:t>kidney</w:t>
        </w:r>
      </w:hyperlink>
      <w:r w:rsidRPr="00DE4696">
        <w:rPr>
          <w:rFonts w:ascii="Times New Roman" w:hAnsi="Times New Roman" w:cs="Times New Roman"/>
          <w:color w:val="252525"/>
          <w:sz w:val="28"/>
          <w:szCs w:val="28"/>
          <w:shd w:val="clear" w:color="auto" w:fill="FFFFFF"/>
        </w:rPr>
        <w:t>). The treatment of autoimmune diseases is typically with</w:t>
      </w:r>
      <w:r w:rsidRPr="00DE4696">
        <w:rPr>
          <w:rStyle w:val="apple-converted-space"/>
          <w:rFonts w:ascii="Times New Roman" w:hAnsi="Times New Roman" w:cs="Times New Roman"/>
          <w:color w:val="252525"/>
          <w:sz w:val="28"/>
          <w:szCs w:val="28"/>
          <w:shd w:val="clear" w:color="auto" w:fill="FFFFFF"/>
        </w:rPr>
        <w:t> </w:t>
      </w:r>
      <w:proofErr w:type="spellStart"/>
      <w:r w:rsidR="00865BD4" w:rsidRPr="00DE4696">
        <w:rPr>
          <w:rFonts w:ascii="Times New Roman" w:hAnsi="Times New Roman" w:cs="Times New Roman"/>
          <w:sz w:val="28"/>
          <w:szCs w:val="28"/>
        </w:rPr>
        <w:t>immunosuppression</w:t>
      </w:r>
      <w:proofErr w:type="spellEnd"/>
      <w:r w:rsidRPr="00DE4696">
        <w:rPr>
          <w:rFonts w:ascii="Times New Roman" w:hAnsi="Times New Roman" w:cs="Times New Roman"/>
          <w:color w:val="252525"/>
          <w:sz w:val="28"/>
          <w:szCs w:val="28"/>
          <w:shd w:val="clear" w:color="auto" w:fill="FFFFFF"/>
        </w:rPr>
        <w:t xml:space="preserve">—medication that decreases the immune response. A large number of autoimmune diseases are recognized. A major understanding of the underlying </w:t>
      </w:r>
      <w:proofErr w:type="spellStart"/>
      <w:r w:rsidRPr="00DE4696">
        <w:rPr>
          <w:rFonts w:ascii="Times New Roman" w:hAnsi="Times New Roman" w:cs="Times New Roman"/>
          <w:color w:val="252525"/>
          <w:sz w:val="28"/>
          <w:szCs w:val="28"/>
          <w:shd w:val="clear" w:color="auto" w:fill="FFFFFF"/>
        </w:rPr>
        <w:t>pathophysiology</w:t>
      </w:r>
      <w:proofErr w:type="spellEnd"/>
      <w:r w:rsidRPr="00DE4696">
        <w:rPr>
          <w:rFonts w:ascii="Times New Roman" w:hAnsi="Times New Roman" w:cs="Times New Roman"/>
          <w:color w:val="252525"/>
          <w:sz w:val="28"/>
          <w:szCs w:val="28"/>
          <w:shd w:val="clear" w:color="auto" w:fill="FFFFFF"/>
        </w:rPr>
        <w:t xml:space="preserve"> of autoimmune diseases has been the application of genome wide association scans that have identified a striking degree of genetic sharing among the autoimmune diseases</w:t>
      </w:r>
      <w:r w:rsidRPr="00DE4696">
        <w:rPr>
          <w:rFonts w:ascii="Arial" w:hAnsi="Arial" w:cs="Arial"/>
          <w:color w:val="252525"/>
          <w:szCs w:val="21"/>
          <w:shd w:val="clear" w:color="auto" w:fill="FFFFFF"/>
        </w:rPr>
        <w:t>.</w:t>
      </w:r>
    </w:p>
    <w:p w:rsidR="00B6607A" w:rsidRPr="00DE4696" w:rsidRDefault="00B6607A" w:rsidP="00DE4696">
      <w:pPr>
        <w:spacing w:line="240" w:lineRule="auto"/>
        <w:rPr>
          <w:rFonts w:ascii="Arial" w:hAnsi="Arial" w:cs="Arial"/>
          <w:color w:val="252525"/>
          <w:szCs w:val="21"/>
          <w:shd w:val="clear" w:color="auto" w:fill="FFFFFF"/>
        </w:rPr>
      </w:pPr>
      <w:r w:rsidRPr="00DE4696">
        <w:rPr>
          <w:rFonts w:ascii="Times New Roman" w:hAnsi="Times New Roman" w:cs="Times New Roman"/>
          <w:color w:val="252525"/>
          <w:sz w:val="28"/>
          <w:szCs w:val="28"/>
          <w:shd w:val="clear" w:color="auto" w:fill="FFFFFF"/>
        </w:rPr>
        <w:t>Criteria for labeling a disease as autoimmune disease</w:t>
      </w:r>
      <w:r w:rsidRPr="00DE4696">
        <w:rPr>
          <w:rFonts w:ascii="Arial" w:hAnsi="Arial" w:cs="Arial"/>
          <w:color w:val="252525"/>
          <w:szCs w:val="21"/>
          <w:shd w:val="clear" w:color="auto" w:fill="FFFFFF"/>
        </w:rPr>
        <w:t xml:space="preserve">:- </w:t>
      </w:r>
    </w:p>
    <w:p w:rsidR="00B6607A" w:rsidRPr="00DE4696" w:rsidRDefault="00B6607A" w:rsidP="00DE4696">
      <w:pPr>
        <w:shd w:val="clear" w:color="auto" w:fill="FFFFFF"/>
        <w:spacing w:before="120" w:after="120" w:line="240" w:lineRule="auto"/>
        <w:rPr>
          <w:rFonts w:ascii="Times New Roman" w:eastAsia="Times New Roman" w:hAnsi="Times New Roman" w:cs="Times New Roman"/>
          <w:color w:val="252525"/>
          <w:sz w:val="28"/>
          <w:szCs w:val="28"/>
        </w:rPr>
      </w:pPr>
      <w:r w:rsidRPr="00DE4696">
        <w:rPr>
          <w:rFonts w:ascii="Times New Roman" w:eastAsia="Times New Roman" w:hAnsi="Times New Roman" w:cs="Times New Roman"/>
          <w:color w:val="252525"/>
          <w:sz w:val="28"/>
          <w:szCs w:val="28"/>
        </w:rPr>
        <w:t>For a disease to be regarded as an autoimmune disease it needs to answer to </w:t>
      </w:r>
      <w:proofErr w:type="spellStart"/>
      <w:r w:rsidRPr="00DE4696">
        <w:rPr>
          <w:rFonts w:ascii="Times New Roman" w:eastAsia="Times New Roman" w:hAnsi="Times New Roman" w:cs="Times New Roman"/>
          <w:i/>
          <w:iCs/>
          <w:color w:val="252525"/>
          <w:sz w:val="28"/>
          <w:szCs w:val="28"/>
        </w:rPr>
        <w:t>Witebsky's</w:t>
      </w:r>
      <w:proofErr w:type="spellEnd"/>
      <w:r w:rsidRPr="00DE4696">
        <w:rPr>
          <w:rFonts w:ascii="Times New Roman" w:eastAsia="Times New Roman" w:hAnsi="Times New Roman" w:cs="Times New Roman"/>
          <w:i/>
          <w:iCs/>
          <w:color w:val="252525"/>
          <w:sz w:val="28"/>
          <w:szCs w:val="28"/>
        </w:rPr>
        <w:t xml:space="preserve"> postulates</w:t>
      </w:r>
      <w:r w:rsidRPr="00DE4696">
        <w:rPr>
          <w:rFonts w:ascii="Times New Roman" w:eastAsia="Times New Roman" w:hAnsi="Times New Roman" w:cs="Times New Roman"/>
          <w:color w:val="252525"/>
          <w:sz w:val="28"/>
          <w:szCs w:val="28"/>
        </w:rPr>
        <w:t xml:space="preserve"> (first formulated by Ernst </w:t>
      </w:r>
      <w:proofErr w:type="spellStart"/>
      <w:r w:rsidRPr="00DE4696">
        <w:rPr>
          <w:rFonts w:ascii="Times New Roman" w:eastAsia="Times New Roman" w:hAnsi="Times New Roman" w:cs="Times New Roman"/>
          <w:color w:val="252525"/>
          <w:sz w:val="28"/>
          <w:szCs w:val="28"/>
        </w:rPr>
        <w:t>Witebsky</w:t>
      </w:r>
      <w:proofErr w:type="spellEnd"/>
      <w:r w:rsidRPr="00DE4696">
        <w:rPr>
          <w:rFonts w:ascii="Times New Roman" w:eastAsia="Times New Roman" w:hAnsi="Times New Roman" w:cs="Times New Roman"/>
          <w:color w:val="252525"/>
          <w:sz w:val="28"/>
          <w:szCs w:val="28"/>
        </w:rPr>
        <w:t xml:space="preserve"> and colleagues in 1957 and modified in 1994): </w:t>
      </w:r>
    </w:p>
    <w:p w:rsidR="00B6607A" w:rsidRPr="00DE4696" w:rsidRDefault="00B6607A" w:rsidP="00DE469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rPr>
      </w:pPr>
      <w:r w:rsidRPr="00DE4696">
        <w:rPr>
          <w:rFonts w:ascii="Times New Roman" w:eastAsia="Times New Roman" w:hAnsi="Times New Roman" w:cs="Times New Roman"/>
          <w:color w:val="252525"/>
          <w:sz w:val="28"/>
          <w:szCs w:val="28"/>
        </w:rPr>
        <w:t>Direct evidence from transfer of pathogenic antibody or pathogenic T cells</w:t>
      </w:r>
    </w:p>
    <w:p w:rsidR="00B6607A" w:rsidRPr="00DE4696" w:rsidRDefault="00B6607A" w:rsidP="00DE469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rPr>
      </w:pPr>
      <w:r w:rsidRPr="00DE4696">
        <w:rPr>
          <w:rFonts w:ascii="Times New Roman" w:eastAsia="Times New Roman" w:hAnsi="Times New Roman" w:cs="Times New Roman"/>
          <w:color w:val="252525"/>
          <w:sz w:val="28"/>
          <w:szCs w:val="28"/>
        </w:rPr>
        <w:t>Indirect evidence based on reproduction of the autoimmune disease in experimental animals</w:t>
      </w:r>
    </w:p>
    <w:p w:rsidR="00B6607A" w:rsidRPr="00DE4696" w:rsidRDefault="00B6607A" w:rsidP="00DE469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rPr>
      </w:pPr>
      <w:r w:rsidRPr="00DE4696">
        <w:rPr>
          <w:rFonts w:ascii="Times New Roman" w:eastAsia="Times New Roman" w:hAnsi="Times New Roman" w:cs="Times New Roman"/>
          <w:color w:val="252525"/>
          <w:sz w:val="28"/>
          <w:szCs w:val="28"/>
        </w:rPr>
        <w:t>Circumstantial evidence from clinical clues</w:t>
      </w:r>
    </w:p>
    <w:p w:rsidR="00B6607A" w:rsidRPr="00DE4696" w:rsidRDefault="00B6607A" w:rsidP="00DE4696">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52525"/>
          <w:sz w:val="28"/>
          <w:szCs w:val="28"/>
        </w:rPr>
      </w:pPr>
      <w:r w:rsidRPr="00DE4696">
        <w:rPr>
          <w:rFonts w:ascii="Times New Roman" w:eastAsia="Times New Roman" w:hAnsi="Times New Roman" w:cs="Times New Roman"/>
          <w:color w:val="252525"/>
          <w:sz w:val="28"/>
          <w:szCs w:val="28"/>
        </w:rPr>
        <w:t>Genetic architecture clustering with other autoimmune diseases</w:t>
      </w:r>
    </w:p>
    <w:p w:rsidR="00B6607A" w:rsidRPr="00DE4696" w:rsidRDefault="00B6607A" w:rsidP="00DE4696">
      <w:pPr>
        <w:spacing w:line="240" w:lineRule="auto"/>
        <w:rPr>
          <w:rFonts w:ascii="Times New Roman" w:hAnsi="Times New Roman" w:cs="Times New Roman"/>
          <w:sz w:val="28"/>
          <w:szCs w:val="28"/>
        </w:rPr>
      </w:pPr>
    </w:p>
    <w:p w:rsidR="00A147EF" w:rsidRPr="00DE4696" w:rsidRDefault="00B6607A" w:rsidP="00DE4696">
      <w:pPr>
        <w:spacing w:line="240" w:lineRule="auto"/>
        <w:rPr>
          <w:rFonts w:ascii="Arial" w:hAnsi="Arial" w:cs="Arial"/>
          <w:color w:val="252525"/>
          <w:szCs w:val="21"/>
          <w:shd w:val="clear" w:color="auto" w:fill="FFFFFF"/>
        </w:rPr>
      </w:pPr>
      <w:r w:rsidRPr="00DE4696">
        <w:rPr>
          <w:rFonts w:ascii="Times New Roman" w:hAnsi="Times New Roman" w:cs="Times New Roman"/>
          <w:color w:val="252525"/>
          <w:sz w:val="28"/>
          <w:szCs w:val="28"/>
          <w:shd w:val="clear" w:color="auto" w:fill="FFFFFF"/>
        </w:rPr>
        <w:t xml:space="preserve">In both autoimmune and inflammatory diseases, the condition arises through aberrant reactions of the human adaptive or innate immune systems. In autoimmunity, the patient’s immune system is activated against the body's own proteins. In chronic inflammatory diseases, </w:t>
      </w:r>
      <w:proofErr w:type="spellStart"/>
      <w:r w:rsidRPr="00DE4696">
        <w:rPr>
          <w:rFonts w:ascii="Times New Roman" w:hAnsi="Times New Roman" w:cs="Times New Roman"/>
          <w:color w:val="252525"/>
          <w:sz w:val="28"/>
          <w:szCs w:val="28"/>
          <w:shd w:val="clear" w:color="auto" w:fill="FFFFFF"/>
        </w:rPr>
        <w:t>neutrophils</w:t>
      </w:r>
      <w:proofErr w:type="spellEnd"/>
      <w:r w:rsidRPr="00DE4696">
        <w:rPr>
          <w:rFonts w:ascii="Times New Roman" w:hAnsi="Times New Roman" w:cs="Times New Roman"/>
          <w:color w:val="252525"/>
          <w:sz w:val="28"/>
          <w:szCs w:val="28"/>
          <w:shd w:val="clear" w:color="auto" w:fill="FFFFFF"/>
        </w:rPr>
        <w:t xml:space="preserve"> and other leukocytes are constitutively recruited by cytokines and </w:t>
      </w:r>
      <w:proofErr w:type="spellStart"/>
      <w:r w:rsidRPr="00DE4696">
        <w:rPr>
          <w:rFonts w:ascii="Times New Roman" w:hAnsi="Times New Roman" w:cs="Times New Roman"/>
          <w:color w:val="252525"/>
          <w:sz w:val="28"/>
          <w:szCs w:val="28"/>
          <w:shd w:val="clear" w:color="auto" w:fill="FFFFFF"/>
        </w:rPr>
        <w:t>chemokines</w:t>
      </w:r>
      <w:proofErr w:type="spellEnd"/>
      <w:r w:rsidRPr="00DE4696">
        <w:rPr>
          <w:rFonts w:ascii="Times New Roman" w:hAnsi="Times New Roman" w:cs="Times New Roman"/>
          <w:color w:val="252525"/>
          <w:sz w:val="28"/>
          <w:szCs w:val="28"/>
          <w:shd w:val="clear" w:color="auto" w:fill="FFFFFF"/>
        </w:rPr>
        <w:t>, leading to tissue damage</w:t>
      </w:r>
      <w:r w:rsidRPr="00DE4696">
        <w:rPr>
          <w:rFonts w:ascii="Arial" w:hAnsi="Arial" w:cs="Arial"/>
          <w:color w:val="252525"/>
          <w:szCs w:val="21"/>
          <w:shd w:val="clear" w:color="auto" w:fill="FFFFFF"/>
        </w:rPr>
        <w:t>.</w:t>
      </w:r>
    </w:p>
    <w:p w:rsidR="00A147EF" w:rsidRPr="00DE4696" w:rsidRDefault="00A147EF" w:rsidP="00DE4696">
      <w:pPr>
        <w:shd w:val="clear" w:color="auto" w:fill="FFFFFF"/>
        <w:spacing w:after="0" w:line="240" w:lineRule="auto"/>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The examples of autoimmune diseases are</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proofErr w:type="spellStart"/>
      <w:r w:rsidRPr="00DE4696">
        <w:rPr>
          <w:rFonts w:ascii="Times New Roman" w:eastAsia="Times New Roman" w:hAnsi="Times New Roman" w:cs="Times New Roman"/>
          <w:color w:val="373737"/>
          <w:sz w:val="28"/>
          <w:szCs w:val="28"/>
        </w:rPr>
        <w:t>Glomerulonephritis</w:t>
      </w:r>
      <w:proofErr w:type="spellEnd"/>
      <w:r w:rsidRPr="00DE4696">
        <w:rPr>
          <w:rFonts w:ascii="Times New Roman" w:eastAsia="Times New Roman" w:hAnsi="Times New Roman" w:cs="Times New Roman"/>
          <w:color w:val="373737"/>
          <w:sz w:val="28"/>
          <w:szCs w:val="28"/>
        </w:rPr>
        <w:t>, ( a group of several types of kidney disease leading to kidney failure)</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Lupus</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 xml:space="preserve">Ulcerative Colitis and </w:t>
      </w:r>
      <w:proofErr w:type="spellStart"/>
      <w:r w:rsidRPr="00DE4696">
        <w:rPr>
          <w:rFonts w:ascii="Times New Roman" w:eastAsia="Times New Roman" w:hAnsi="Times New Roman" w:cs="Times New Roman"/>
          <w:color w:val="373737"/>
          <w:sz w:val="28"/>
          <w:szCs w:val="28"/>
        </w:rPr>
        <w:t>Crohn’s</w:t>
      </w:r>
      <w:proofErr w:type="spellEnd"/>
      <w:r w:rsidRPr="00DE4696">
        <w:rPr>
          <w:rFonts w:ascii="Times New Roman" w:eastAsia="Times New Roman" w:hAnsi="Times New Roman" w:cs="Times New Roman"/>
          <w:color w:val="373737"/>
          <w:sz w:val="28"/>
          <w:szCs w:val="28"/>
        </w:rPr>
        <w:t xml:space="preserve"> disease</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 xml:space="preserve">Grave’s disease and Hashimoto’s </w:t>
      </w:r>
      <w:proofErr w:type="spellStart"/>
      <w:r w:rsidRPr="00DE4696">
        <w:rPr>
          <w:rFonts w:ascii="Times New Roman" w:eastAsia="Times New Roman" w:hAnsi="Times New Roman" w:cs="Times New Roman"/>
          <w:color w:val="373737"/>
          <w:sz w:val="28"/>
          <w:szCs w:val="28"/>
        </w:rPr>
        <w:t>thyroiditis</w:t>
      </w:r>
      <w:proofErr w:type="spellEnd"/>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Eczema and several other types of skin problems</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lastRenderedPageBreak/>
        <w:t>Rheumatoid Arthritis</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proofErr w:type="spellStart"/>
      <w:r w:rsidRPr="00DE4696">
        <w:rPr>
          <w:rFonts w:ascii="Times New Roman" w:eastAsia="Times New Roman" w:hAnsi="Times New Roman" w:cs="Times New Roman"/>
          <w:color w:val="373737"/>
          <w:sz w:val="28"/>
          <w:szCs w:val="28"/>
        </w:rPr>
        <w:t>Polymyalgia</w:t>
      </w:r>
      <w:proofErr w:type="spellEnd"/>
      <w:r w:rsidRPr="00DE4696">
        <w:rPr>
          <w:rFonts w:ascii="Times New Roman" w:eastAsia="Times New Roman" w:hAnsi="Times New Roman" w:cs="Times New Roman"/>
          <w:color w:val="373737"/>
          <w:sz w:val="28"/>
          <w:szCs w:val="28"/>
        </w:rPr>
        <w:t xml:space="preserve"> </w:t>
      </w:r>
      <w:proofErr w:type="spellStart"/>
      <w:r w:rsidRPr="00DE4696">
        <w:rPr>
          <w:rFonts w:ascii="Times New Roman" w:eastAsia="Times New Roman" w:hAnsi="Times New Roman" w:cs="Times New Roman"/>
          <w:color w:val="373737"/>
          <w:sz w:val="28"/>
          <w:szCs w:val="28"/>
        </w:rPr>
        <w:t>Rheumatica</w:t>
      </w:r>
      <w:proofErr w:type="spellEnd"/>
      <w:r w:rsidRPr="00DE4696">
        <w:rPr>
          <w:rFonts w:ascii="Times New Roman" w:eastAsia="Times New Roman" w:hAnsi="Times New Roman" w:cs="Times New Roman"/>
          <w:color w:val="373737"/>
          <w:sz w:val="28"/>
          <w:szCs w:val="28"/>
        </w:rPr>
        <w:t xml:space="preserve"> and Giant Cell </w:t>
      </w:r>
      <w:proofErr w:type="spellStart"/>
      <w:r w:rsidRPr="00DE4696">
        <w:rPr>
          <w:rFonts w:ascii="Times New Roman" w:eastAsia="Times New Roman" w:hAnsi="Times New Roman" w:cs="Times New Roman"/>
          <w:color w:val="373737"/>
          <w:sz w:val="28"/>
          <w:szCs w:val="28"/>
        </w:rPr>
        <w:t>Arteritis</w:t>
      </w:r>
      <w:proofErr w:type="spellEnd"/>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 xml:space="preserve">Different types of </w:t>
      </w:r>
      <w:proofErr w:type="spellStart"/>
      <w:r w:rsidRPr="00DE4696">
        <w:rPr>
          <w:rFonts w:ascii="Times New Roman" w:eastAsia="Times New Roman" w:hAnsi="Times New Roman" w:cs="Times New Roman"/>
          <w:color w:val="373737"/>
          <w:sz w:val="28"/>
          <w:szCs w:val="28"/>
        </w:rPr>
        <w:t>vasculitis</w:t>
      </w:r>
      <w:proofErr w:type="spellEnd"/>
      <w:r w:rsidRPr="00DE4696">
        <w:rPr>
          <w:rFonts w:ascii="Times New Roman" w:eastAsia="Times New Roman" w:hAnsi="Times New Roman" w:cs="Times New Roman"/>
          <w:color w:val="373737"/>
          <w:sz w:val="28"/>
          <w:szCs w:val="28"/>
        </w:rPr>
        <w:t>, or inflammation of blood vessels</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 xml:space="preserve">ITP, Idiopathic Thrombocytopenic </w:t>
      </w:r>
      <w:proofErr w:type="spellStart"/>
      <w:r w:rsidRPr="00DE4696">
        <w:rPr>
          <w:rFonts w:ascii="Times New Roman" w:eastAsia="Times New Roman" w:hAnsi="Times New Roman" w:cs="Times New Roman"/>
          <w:color w:val="373737"/>
          <w:sz w:val="28"/>
          <w:szCs w:val="28"/>
        </w:rPr>
        <w:t>Purpura</w:t>
      </w:r>
      <w:proofErr w:type="spellEnd"/>
      <w:r w:rsidRPr="00DE4696">
        <w:rPr>
          <w:rFonts w:ascii="Times New Roman" w:eastAsia="Times New Roman" w:hAnsi="Times New Roman" w:cs="Times New Roman"/>
          <w:color w:val="373737"/>
          <w:sz w:val="28"/>
          <w:szCs w:val="28"/>
        </w:rPr>
        <w:t>, a bleeding disease caused by low platelet count</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Asthma: it is either allergic or autoimmune</w:t>
      </w:r>
    </w:p>
    <w:p w:rsidR="00A147EF" w:rsidRPr="00DE4696" w:rsidRDefault="00A147EF" w:rsidP="00DE4696">
      <w:pPr>
        <w:numPr>
          <w:ilvl w:val="0"/>
          <w:numId w:val="3"/>
        </w:numPr>
        <w:shd w:val="clear" w:color="auto" w:fill="FFFFFF"/>
        <w:spacing w:after="0" w:line="240" w:lineRule="auto"/>
        <w:ind w:left="600"/>
        <w:textAlignment w:val="baseline"/>
        <w:rPr>
          <w:rFonts w:ascii="Times New Roman" w:eastAsia="Times New Roman" w:hAnsi="Times New Roman" w:cs="Times New Roman"/>
          <w:color w:val="373737"/>
          <w:sz w:val="28"/>
          <w:szCs w:val="28"/>
        </w:rPr>
      </w:pPr>
      <w:r w:rsidRPr="00DE4696">
        <w:rPr>
          <w:rFonts w:ascii="Times New Roman" w:eastAsia="Times New Roman" w:hAnsi="Times New Roman" w:cs="Times New Roman"/>
          <w:color w:val="373737"/>
          <w:sz w:val="28"/>
          <w:szCs w:val="28"/>
        </w:rPr>
        <w:t>Many other conditions</w:t>
      </w:r>
    </w:p>
    <w:p w:rsidR="00290F65" w:rsidRPr="00DE4696" w:rsidRDefault="00290F65" w:rsidP="00DE4696">
      <w:pPr>
        <w:shd w:val="clear" w:color="auto" w:fill="FFFFFF"/>
        <w:spacing w:after="0" w:line="240" w:lineRule="auto"/>
        <w:ind w:left="600"/>
        <w:textAlignment w:val="baseline"/>
        <w:rPr>
          <w:rFonts w:ascii="Times New Roman" w:eastAsia="Times New Roman" w:hAnsi="Times New Roman" w:cs="Times New Roman"/>
          <w:color w:val="373737"/>
          <w:sz w:val="28"/>
          <w:szCs w:val="28"/>
        </w:rPr>
      </w:pPr>
    </w:p>
    <w:p w:rsidR="00717F64" w:rsidRPr="00DE4696" w:rsidRDefault="00290F65" w:rsidP="00DE4696">
      <w:p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sidRPr="00DE4696">
        <w:rPr>
          <w:rFonts w:ascii="Times New Roman" w:hAnsi="Times New Roman" w:cs="Times New Roman"/>
          <w:color w:val="333333"/>
          <w:sz w:val="28"/>
          <w:szCs w:val="28"/>
          <w:shd w:val="clear" w:color="auto" w:fill="FFFFFF"/>
        </w:rPr>
        <w:t>There are two primary approaches to treatin</w:t>
      </w:r>
      <w:r w:rsidR="00717F64" w:rsidRPr="00DE4696">
        <w:rPr>
          <w:rFonts w:ascii="Times New Roman" w:hAnsi="Times New Roman" w:cs="Times New Roman"/>
          <w:color w:val="333333"/>
          <w:sz w:val="28"/>
          <w:szCs w:val="28"/>
          <w:shd w:val="clear" w:color="auto" w:fill="FFFFFF"/>
        </w:rPr>
        <w:t xml:space="preserve">g ill people, those </w:t>
      </w:r>
      <w:r w:rsidRPr="00DE4696">
        <w:rPr>
          <w:rFonts w:ascii="Times New Roman" w:hAnsi="Times New Roman" w:cs="Times New Roman"/>
          <w:color w:val="333333"/>
          <w:sz w:val="28"/>
          <w:szCs w:val="28"/>
          <w:shd w:val="clear" w:color="auto" w:fill="FFFFFF"/>
        </w:rPr>
        <w:t>are</w:t>
      </w:r>
      <w:r w:rsidR="00717F64" w:rsidRPr="00DE4696">
        <w:rPr>
          <w:rFonts w:ascii="Times New Roman" w:hAnsi="Times New Roman" w:cs="Times New Roman"/>
          <w:color w:val="333333"/>
          <w:sz w:val="28"/>
          <w:szCs w:val="28"/>
          <w:shd w:val="clear" w:color="auto" w:fill="FFFFFF"/>
        </w:rPr>
        <w:t>:-</w:t>
      </w:r>
    </w:p>
    <w:p w:rsidR="00717F64" w:rsidRPr="00DE4696" w:rsidRDefault="00717F64" w:rsidP="00DE4696">
      <w:pPr>
        <w:pStyle w:val="ListParagraph"/>
        <w:numPr>
          <w:ilvl w:val="0"/>
          <w:numId w:val="5"/>
        </w:numPr>
        <w:shd w:val="clear" w:color="auto" w:fill="FFFFFF"/>
        <w:spacing w:after="0" w:line="240" w:lineRule="auto"/>
        <w:textAlignment w:val="baseline"/>
        <w:rPr>
          <w:rFonts w:ascii="Times New Roman" w:hAnsi="Times New Roman" w:cs="Times New Roman"/>
          <w:color w:val="333333"/>
          <w:sz w:val="28"/>
          <w:szCs w:val="28"/>
          <w:shd w:val="clear" w:color="auto" w:fill="FFFFFF"/>
        </w:rPr>
      </w:pPr>
      <w:r w:rsidRPr="00DE4696">
        <w:rPr>
          <w:rFonts w:ascii="Times New Roman" w:hAnsi="Times New Roman" w:cs="Times New Roman"/>
          <w:color w:val="333333"/>
          <w:sz w:val="28"/>
          <w:szCs w:val="28"/>
          <w:shd w:val="clear" w:color="auto" w:fill="FFFFFF"/>
        </w:rPr>
        <w:t>T</w:t>
      </w:r>
      <w:r w:rsidR="00290F65" w:rsidRPr="00DE4696">
        <w:rPr>
          <w:rFonts w:ascii="Times New Roman" w:hAnsi="Times New Roman" w:cs="Times New Roman"/>
          <w:color w:val="333333"/>
          <w:sz w:val="28"/>
          <w:szCs w:val="28"/>
          <w:shd w:val="clear" w:color="auto" w:fill="FFFFFF"/>
        </w:rPr>
        <w:t>herapeutic techniques that directl</w:t>
      </w:r>
      <w:r w:rsidRPr="00DE4696">
        <w:rPr>
          <w:rFonts w:ascii="Times New Roman" w:hAnsi="Times New Roman" w:cs="Times New Roman"/>
          <w:color w:val="333333"/>
          <w:sz w:val="28"/>
          <w:szCs w:val="28"/>
          <w:shd w:val="clear" w:color="auto" w:fill="FFFFFF"/>
        </w:rPr>
        <w:t>y impact specific symptoms</w:t>
      </w:r>
    </w:p>
    <w:p w:rsidR="00290F65" w:rsidRPr="00DE4696" w:rsidRDefault="00717F64" w:rsidP="00DE4696">
      <w:pPr>
        <w:pStyle w:val="ListParagraph"/>
        <w:numPr>
          <w:ilvl w:val="0"/>
          <w:numId w:val="5"/>
        </w:numPr>
        <w:shd w:val="clear" w:color="auto" w:fill="FFFFFF"/>
        <w:spacing w:after="0" w:line="240" w:lineRule="auto"/>
        <w:textAlignment w:val="baseline"/>
        <w:rPr>
          <w:rFonts w:ascii="Times New Roman" w:eastAsia="Times New Roman" w:hAnsi="Times New Roman" w:cs="Times New Roman"/>
          <w:color w:val="373737"/>
          <w:sz w:val="28"/>
          <w:szCs w:val="28"/>
        </w:rPr>
      </w:pPr>
      <w:r w:rsidRPr="00DE4696">
        <w:rPr>
          <w:rFonts w:ascii="Times New Roman" w:hAnsi="Times New Roman" w:cs="Times New Roman"/>
          <w:color w:val="333333"/>
          <w:sz w:val="28"/>
          <w:szCs w:val="28"/>
          <w:shd w:val="clear" w:color="auto" w:fill="FFFFFF"/>
        </w:rPr>
        <w:t>T</w:t>
      </w:r>
      <w:r w:rsidR="00290F65" w:rsidRPr="00DE4696">
        <w:rPr>
          <w:rFonts w:ascii="Times New Roman" w:hAnsi="Times New Roman" w:cs="Times New Roman"/>
          <w:color w:val="333333"/>
          <w:sz w:val="28"/>
          <w:szCs w:val="28"/>
          <w:shd w:val="clear" w:color="auto" w:fill="FFFFFF"/>
        </w:rPr>
        <w:t>here are methods that stimulate the body's own immune and defense system.</w:t>
      </w:r>
    </w:p>
    <w:p w:rsidR="00664594" w:rsidRPr="00DE4696" w:rsidRDefault="00664594" w:rsidP="00DE4696">
      <w:pPr>
        <w:pStyle w:val="NormalWeb"/>
        <w:shd w:val="clear" w:color="auto" w:fill="FFFFFF"/>
        <w:spacing w:before="0" w:beforeAutospacing="0" w:after="0" w:afterAutospacing="0"/>
        <w:rPr>
          <w:color w:val="333333"/>
          <w:sz w:val="28"/>
          <w:szCs w:val="28"/>
        </w:rPr>
      </w:pPr>
      <w:r w:rsidRPr="00DE4696">
        <w:rPr>
          <w:color w:val="333333"/>
          <w:sz w:val="28"/>
          <w:szCs w:val="28"/>
        </w:rPr>
        <w:t xml:space="preserve">Whereas conventional medical treatments today tend to focus on the former goal of treating or controlling symptoms, </w:t>
      </w:r>
      <w:proofErr w:type="gramStart"/>
      <w:r w:rsidRPr="00DE4696">
        <w:rPr>
          <w:color w:val="333333"/>
          <w:sz w:val="28"/>
          <w:szCs w:val="28"/>
        </w:rPr>
        <w:t>various natural therapeutics</w:t>
      </w:r>
      <w:proofErr w:type="gramEnd"/>
      <w:r w:rsidRPr="00DE4696">
        <w:rPr>
          <w:color w:val="333333"/>
          <w:sz w:val="28"/>
          <w:szCs w:val="28"/>
        </w:rPr>
        <w:t xml:space="preserve"> primarily attend to the latter goal of augmenting the person's own inherent defenses. Although the direct treatment of symptoms often has immediate effects, its benefits tend to be short-term. Because such therapeutic interventions do not usually strengthen the person's own defenses, the individual remains prone to recurrence of their problem.</w:t>
      </w:r>
    </w:p>
    <w:p w:rsidR="00664594" w:rsidRPr="00DE4696" w:rsidRDefault="00664594" w:rsidP="00DE4696">
      <w:pPr>
        <w:pStyle w:val="NormalWeb"/>
        <w:shd w:val="clear" w:color="auto" w:fill="FFFFFF"/>
        <w:spacing w:before="0" w:beforeAutospacing="0" w:after="0" w:afterAutospacing="0"/>
        <w:rPr>
          <w:color w:val="333333"/>
          <w:sz w:val="28"/>
          <w:szCs w:val="28"/>
        </w:rPr>
      </w:pPr>
      <w:r w:rsidRPr="00DE4696">
        <w:rPr>
          <w:color w:val="333333"/>
          <w:sz w:val="28"/>
          <w:szCs w:val="28"/>
        </w:rPr>
        <w:t xml:space="preserve">In contrast, therapeutic methods that strengthen a person's immune and defense system </w:t>
      </w:r>
      <w:proofErr w:type="gramStart"/>
      <w:r w:rsidRPr="00DE4696">
        <w:rPr>
          <w:color w:val="333333"/>
          <w:sz w:val="28"/>
          <w:szCs w:val="28"/>
        </w:rPr>
        <w:t>has</w:t>
      </w:r>
      <w:proofErr w:type="gramEnd"/>
      <w:r w:rsidRPr="00DE4696">
        <w:rPr>
          <w:color w:val="333333"/>
          <w:sz w:val="28"/>
          <w:szCs w:val="28"/>
        </w:rPr>
        <w:t xml:space="preserve"> longer term benefit and can prevent recurrence, but the benefit is sometimes achieved more slowly.</w:t>
      </w:r>
    </w:p>
    <w:p w:rsidR="002D7388" w:rsidRPr="00DE4696" w:rsidRDefault="002D7388" w:rsidP="00DE4696">
      <w:pPr>
        <w:shd w:val="clear" w:color="auto" w:fill="FFFFFF"/>
        <w:spacing w:after="0" w:line="240" w:lineRule="auto"/>
        <w:outlineLvl w:val="1"/>
        <w:rPr>
          <w:rFonts w:ascii="Times New Roman" w:eastAsia="Times New Roman" w:hAnsi="Times New Roman" w:cs="Times New Roman"/>
          <w:b/>
          <w:bCs/>
          <w:color w:val="333333"/>
          <w:sz w:val="28"/>
          <w:szCs w:val="28"/>
        </w:rPr>
      </w:pPr>
    </w:p>
    <w:p w:rsidR="002D7388" w:rsidRPr="00DE4696" w:rsidRDefault="00960C61" w:rsidP="00DE4696">
      <w:pPr>
        <w:shd w:val="clear" w:color="auto" w:fill="FFFFFF"/>
        <w:spacing w:after="0" w:line="240" w:lineRule="auto"/>
        <w:outlineLvl w:val="1"/>
        <w:rPr>
          <w:rFonts w:ascii="Times New Roman" w:eastAsia="Times New Roman" w:hAnsi="Times New Roman" w:cs="Times New Roman"/>
          <w:b/>
          <w:bCs/>
          <w:color w:val="333333"/>
          <w:sz w:val="28"/>
          <w:szCs w:val="28"/>
        </w:rPr>
      </w:pPr>
      <w:r w:rsidRPr="00DE4696">
        <w:rPr>
          <w:rFonts w:ascii="Times New Roman" w:eastAsia="Times New Roman" w:hAnsi="Times New Roman" w:cs="Times New Roman"/>
          <w:b/>
          <w:bCs/>
          <w:color w:val="333333"/>
          <w:sz w:val="28"/>
          <w:szCs w:val="28"/>
        </w:rPr>
        <w:t xml:space="preserve">                                 </w:t>
      </w:r>
      <w:r w:rsidR="002D7388" w:rsidRPr="00DE4696">
        <w:rPr>
          <w:rFonts w:ascii="Times New Roman" w:eastAsia="Times New Roman" w:hAnsi="Times New Roman" w:cs="Times New Roman"/>
          <w:b/>
          <w:bCs/>
          <w:color w:val="333333"/>
          <w:sz w:val="28"/>
          <w:szCs w:val="28"/>
        </w:rPr>
        <w:t>Homeopathy and Immune Response</w:t>
      </w:r>
    </w:p>
    <w:p w:rsidR="002D7388" w:rsidRPr="00DE4696" w:rsidRDefault="002D7388" w:rsidP="00DE4696">
      <w:pPr>
        <w:shd w:val="clear" w:color="auto" w:fill="FFFFFF"/>
        <w:spacing w:after="0" w:line="240" w:lineRule="auto"/>
        <w:rPr>
          <w:rFonts w:ascii="Arial" w:eastAsia="Times New Roman" w:hAnsi="Arial" w:cs="Arial"/>
          <w:color w:val="333333"/>
          <w:szCs w:val="21"/>
        </w:rPr>
      </w:pPr>
      <w:r w:rsidRPr="00DE4696">
        <w:rPr>
          <w:rFonts w:ascii="Times New Roman" w:eastAsia="Times New Roman" w:hAnsi="Times New Roman" w:cs="Times New Roman"/>
          <w:color w:val="333333"/>
          <w:sz w:val="28"/>
          <w:szCs w:val="28"/>
        </w:rPr>
        <w:t xml:space="preserve">     </w:t>
      </w:r>
      <w:r w:rsidR="00960C61" w:rsidRPr="00DE4696">
        <w:rPr>
          <w:rFonts w:ascii="Times New Roman" w:eastAsia="Times New Roman" w:hAnsi="Times New Roman" w:cs="Times New Roman"/>
          <w:color w:val="333333"/>
          <w:sz w:val="28"/>
          <w:szCs w:val="28"/>
        </w:rPr>
        <w:t xml:space="preserve">        </w:t>
      </w:r>
      <w:r w:rsidRPr="00DE4696">
        <w:rPr>
          <w:rFonts w:ascii="Times New Roman" w:eastAsia="Times New Roman" w:hAnsi="Times New Roman" w:cs="Times New Roman"/>
          <w:color w:val="333333"/>
          <w:sz w:val="28"/>
          <w:szCs w:val="28"/>
        </w:rPr>
        <w:t xml:space="preserve">Homeopathy obviously fits into the class of therapeutic methods that augment the body's own defenses. The basis of homeopathy, called the principle of </w:t>
      </w:r>
      <w:proofErr w:type="spellStart"/>
      <w:r w:rsidRPr="00DE4696">
        <w:rPr>
          <w:rFonts w:ascii="Times New Roman" w:eastAsia="Times New Roman" w:hAnsi="Times New Roman" w:cs="Times New Roman"/>
          <w:color w:val="333333"/>
          <w:sz w:val="28"/>
          <w:szCs w:val="28"/>
        </w:rPr>
        <w:t>similars</w:t>
      </w:r>
      <w:proofErr w:type="spellEnd"/>
      <w:r w:rsidRPr="00DE4696">
        <w:rPr>
          <w:rFonts w:ascii="Times New Roman" w:eastAsia="Times New Roman" w:hAnsi="Times New Roman" w:cs="Times New Roman"/>
          <w:color w:val="333333"/>
          <w:sz w:val="28"/>
          <w:szCs w:val="28"/>
        </w:rPr>
        <w:t xml:space="preserve">, suggests that a </w:t>
      </w:r>
      <w:proofErr w:type="spellStart"/>
      <w:r w:rsidRPr="00DE4696">
        <w:rPr>
          <w:rFonts w:ascii="Times New Roman" w:eastAsia="Times New Roman" w:hAnsi="Times New Roman" w:cs="Times New Roman"/>
          <w:color w:val="333333"/>
          <w:sz w:val="28"/>
          <w:szCs w:val="28"/>
        </w:rPr>
        <w:t>microdose</w:t>
      </w:r>
      <w:proofErr w:type="spellEnd"/>
      <w:r w:rsidRPr="00DE4696">
        <w:rPr>
          <w:rFonts w:ascii="Times New Roman" w:eastAsia="Times New Roman" w:hAnsi="Times New Roman" w:cs="Times New Roman"/>
          <w:color w:val="333333"/>
          <w:sz w:val="28"/>
          <w:szCs w:val="28"/>
        </w:rPr>
        <w:t xml:space="preserve"> of a substance will heal whatever pattern of symptoms this substances causes in large dose. This principle is also observed in the use of vaccinations and allergy treatments, though homeopathic medicines are both considerably smaller and safer in dose and more individualized to the person they are being used to treat</w:t>
      </w:r>
      <w:r w:rsidRPr="00DE4696">
        <w:rPr>
          <w:rFonts w:ascii="Arial" w:eastAsia="Times New Roman" w:hAnsi="Arial" w:cs="Arial"/>
          <w:color w:val="333333"/>
          <w:szCs w:val="21"/>
        </w:rPr>
        <w:t>.</w:t>
      </w:r>
    </w:p>
    <w:p w:rsidR="00666789" w:rsidRPr="00DE4696" w:rsidRDefault="007F6B10"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Arial" w:eastAsia="Times New Roman" w:hAnsi="Arial" w:cs="Arial"/>
          <w:color w:val="333333"/>
          <w:szCs w:val="21"/>
        </w:rPr>
        <w:t xml:space="preserve">             </w:t>
      </w:r>
      <w:r w:rsidRPr="00DE4696">
        <w:rPr>
          <w:rFonts w:ascii="Times New Roman" w:eastAsia="Times New Roman" w:hAnsi="Times New Roman" w:cs="Times New Roman"/>
          <w:color w:val="333333"/>
          <w:sz w:val="28"/>
          <w:szCs w:val="28"/>
        </w:rPr>
        <w:t xml:space="preserve">Homoeopathy acts by stimulating the body’s own immune mechanism in a healthy way. In autoimmune diseases body’s own immune system starts to react against its own body. The exact cause of it is not known but </w:t>
      </w:r>
      <w:proofErr w:type="spellStart"/>
      <w:proofErr w:type="gramStart"/>
      <w:r w:rsidRPr="00DE4696">
        <w:rPr>
          <w:rFonts w:ascii="Times New Roman" w:eastAsia="Times New Roman" w:hAnsi="Times New Roman" w:cs="Times New Roman"/>
          <w:color w:val="333333"/>
          <w:sz w:val="28"/>
          <w:szCs w:val="28"/>
        </w:rPr>
        <w:t>its</w:t>
      </w:r>
      <w:proofErr w:type="spellEnd"/>
      <w:r w:rsidRPr="00DE4696">
        <w:rPr>
          <w:rFonts w:ascii="Times New Roman" w:eastAsia="Times New Roman" w:hAnsi="Times New Roman" w:cs="Times New Roman"/>
          <w:color w:val="333333"/>
          <w:sz w:val="28"/>
          <w:szCs w:val="28"/>
        </w:rPr>
        <w:t xml:space="preserve"> has</w:t>
      </w:r>
      <w:proofErr w:type="gramEnd"/>
      <w:r w:rsidRPr="00DE4696">
        <w:rPr>
          <w:rFonts w:ascii="Times New Roman" w:eastAsia="Times New Roman" w:hAnsi="Times New Roman" w:cs="Times New Roman"/>
          <w:color w:val="333333"/>
          <w:sz w:val="28"/>
          <w:szCs w:val="28"/>
        </w:rPr>
        <w:t xml:space="preserve"> been found in scientific studies that there is some kind of diversion in the genetic expression where in </w:t>
      </w:r>
      <w:r w:rsidR="00900C8A" w:rsidRPr="00DE4696">
        <w:rPr>
          <w:rFonts w:ascii="Times New Roman" w:eastAsia="Times New Roman" w:hAnsi="Times New Roman" w:cs="Times New Roman"/>
          <w:color w:val="333333"/>
          <w:sz w:val="28"/>
          <w:szCs w:val="28"/>
        </w:rPr>
        <w:t xml:space="preserve">the immune responses are against its own antigens. The antigens which are recognized as body’s own are no more recognized as own and immune modulators acts against own cells. In conventional therapy, they try to suppress body immune response but </w:t>
      </w:r>
      <w:proofErr w:type="spellStart"/>
      <w:proofErr w:type="gramStart"/>
      <w:r w:rsidR="00900C8A" w:rsidRPr="00DE4696">
        <w:rPr>
          <w:rFonts w:ascii="Times New Roman" w:eastAsia="Times New Roman" w:hAnsi="Times New Roman" w:cs="Times New Roman"/>
          <w:color w:val="333333"/>
          <w:sz w:val="28"/>
          <w:szCs w:val="28"/>
        </w:rPr>
        <w:t>its</w:t>
      </w:r>
      <w:proofErr w:type="spellEnd"/>
      <w:proofErr w:type="gramEnd"/>
      <w:r w:rsidR="00900C8A" w:rsidRPr="00DE4696">
        <w:rPr>
          <w:rFonts w:ascii="Times New Roman" w:eastAsia="Times New Roman" w:hAnsi="Times New Roman" w:cs="Times New Roman"/>
          <w:color w:val="333333"/>
          <w:sz w:val="28"/>
          <w:szCs w:val="28"/>
        </w:rPr>
        <w:t xml:space="preserve"> not a cure. </w:t>
      </w:r>
      <w:proofErr w:type="gramStart"/>
      <w:r w:rsidR="00900C8A" w:rsidRPr="00DE4696">
        <w:rPr>
          <w:rFonts w:ascii="Times New Roman" w:eastAsia="Times New Roman" w:hAnsi="Times New Roman" w:cs="Times New Roman"/>
          <w:color w:val="333333"/>
          <w:sz w:val="28"/>
          <w:szCs w:val="28"/>
        </w:rPr>
        <w:t>Whereas through homoeopathy the immune response of the body can be modified and rectified.</w:t>
      </w:r>
      <w:proofErr w:type="gramEnd"/>
      <w:r w:rsidR="00900C8A" w:rsidRPr="00DE4696">
        <w:rPr>
          <w:rFonts w:ascii="Times New Roman" w:eastAsia="Times New Roman" w:hAnsi="Times New Roman" w:cs="Times New Roman"/>
          <w:color w:val="333333"/>
          <w:sz w:val="28"/>
          <w:szCs w:val="28"/>
        </w:rPr>
        <w:t xml:space="preserve"> For the management of such disease it requires first to understand the person as a whole. Taking into </w:t>
      </w:r>
      <w:r w:rsidR="00900C8A" w:rsidRPr="00DE4696">
        <w:rPr>
          <w:rFonts w:ascii="Times New Roman" w:eastAsia="Times New Roman" w:hAnsi="Times New Roman" w:cs="Times New Roman"/>
          <w:color w:val="333333"/>
          <w:sz w:val="28"/>
          <w:szCs w:val="28"/>
        </w:rPr>
        <w:lastRenderedPageBreak/>
        <w:t xml:space="preserve">consideration both the constitution and temperamental disposition of the person. Apart from that the family history of diseases and the past history of diseases of the patient’s in general will help to understand the miasmatic approach of the case. </w:t>
      </w:r>
      <w:r w:rsidR="00900C8A" w:rsidRPr="00DE4696">
        <w:rPr>
          <w:rFonts w:ascii="Times New Roman" w:eastAsia="Times New Roman" w:hAnsi="Times New Roman" w:cs="Times New Roman"/>
          <w:color w:val="333333"/>
          <w:sz w:val="28"/>
          <w:szCs w:val="28"/>
        </w:rPr>
        <w:br/>
        <w:t xml:space="preserve">             Most of the cases </w:t>
      </w:r>
      <w:r w:rsidR="00666789" w:rsidRPr="00DE4696">
        <w:rPr>
          <w:rFonts w:ascii="Times New Roman" w:eastAsia="Times New Roman" w:hAnsi="Times New Roman" w:cs="Times New Roman"/>
          <w:color w:val="333333"/>
          <w:sz w:val="28"/>
          <w:szCs w:val="28"/>
        </w:rPr>
        <w:t xml:space="preserve">of autoimmune disease can be linked to miasmatic origins. </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Times New Roman" w:eastAsia="Times New Roman" w:hAnsi="Times New Roman" w:cs="Times New Roman"/>
          <w:color w:val="333333"/>
          <w:sz w:val="28"/>
          <w:szCs w:val="28"/>
        </w:rPr>
        <w:t>Management of autoimmune disease:-</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Times New Roman" w:eastAsia="Times New Roman" w:hAnsi="Times New Roman" w:cs="Times New Roman"/>
          <w:color w:val="333333"/>
          <w:sz w:val="28"/>
          <w:szCs w:val="28"/>
        </w:rPr>
        <w:t xml:space="preserve"> Although the exact etiology of autoimmune diseases is not known but it has been linked to the following factors:-</w:t>
      </w:r>
    </w:p>
    <w:p w:rsidR="00666789" w:rsidRPr="00DE4696" w:rsidRDefault="00573C9D"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1)S</w:t>
      </w:r>
      <w:r w:rsidR="00666789" w:rsidRPr="00DE4696">
        <w:rPr>
          <w:rFonts w:ascii="Times New Roman" w:eastAsia="Times New Roman" w:hAnsi="Times New Roman" w:cs="Times New Roman"/>
          <w:color w:val="333333"/>
          <w:sz w:val="28"/>
          <w:szCs w:val="28"/>
        </w:rPr>
        <w:t>tress</w:t>
      </w:r>
      <w:proofErr w:type="gramEnd"/>
    </w:p>
    <w:p w:rsidR="00666789" w:rsidRPr="00DE4696" w:rsidRDefault="00573C9D"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2)D</w:t>
      </w:r>
      <w:r w:rsidR="00666789" w:rsidRPr="00DE4696">
        <w:rPr>
          <w:rFonts w:ascii="Times New Roman" w:eastAsia="Times New Roman" w:hAnsi="Times New Roman" w:cs="Times New Roman"/>
          <w:color w:val="333333"/>
          <w:sz w:val="28"/>
          <w:szCs w:val="28"/>
        </w:rPr>
        <w:t>rugs</w:t>
      </w:r>
      <w:proofErr w:type="gramEnd"/>
    </w:p>
    <w:p w:rsidR="00666789" w:rsidRPr="00DE4696" w:rsidRDefault="00573C9D"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3)E</w:t>
      </w:r>
      <w:r w:rsidR="00666789" w:rsidRPr="00DE4696">
        <w:rPr>
          <w:rFonts w:ascii="Times New Roman" w:eastAsia="Times New Roman" w:hAnsi="Times New Roman" w:cs="Times New Roman"/>
          <w:color w:val="333333"/>
          <w:sz w:val="28"/>
          <w:szCs w:val="28"/>
        </w:rPr>
        <w:t>nvironmental</w:t>
      </w:r>
      <w:proofErr w:type="gramEnd"/>
      <w:r w:rsidR="00666789" w:rsidRPr="00DE4696">
        <w:rPr>
          <w:rFonts w:ascii="Times New Roman" w:eastAsia="Times New Roman" w:hAnsi="Times New Roman" w:cs="Times New Roman"/>
          <w:color w:val="333333"/>
          <w:sz w:val="28"/>
          <w:szCs w:val="28"/>
        </w:rPr>
        <w:t xml:space="preserve"> factors</w:t>
      </w:r>
    </w:p>
    <w:p w:rsidR="00666789" w:rsidRPr="00DE4696" w:rsidRDefault="00573C9D"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4)B</w:t>
      </w:r>
      <w:r w:rsidR="00666789" w:rsidRPr="00DE4696">
        <w:rPr>
          <w:rFonts w:ascii="Times New Roman" w:eastAsia="Times New Roman" w:hAnsi="Times New Roman" w:cs="Times New Roman"/>
          <w:color w:val="333333"/>
          <w:sz w:val="28"/>
          <w:szCs w:val="28"/>
        </w:rPr>
        <w:t>acterial</w:t>
      </w:r>
      <w:proofErr w:type="gramEnd"/>
      <w:r w:rsidR="00666789" w:rsidRPr="00DE4696">
        <w:rPr>
          <w:rFonts w:ascii="Times New Roman" w:eastAsia="Times New Roman" w:hAnsi="Times New Roman" w:cs="Times New Roman"/>
          <w:color w:val="333333"/>
          <w:sz w:val="28"/>
          <w:szCs w:val="28"/>
        </w:rPr>
        <w:t xml:space="preserve"> or viral infections</w:t>
      </w:r>
    </w:p>
    <w:p w:rsidR="00900C8A" w:rsidRPr="00DE4696" w:rsidRDefault="00900C8A"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Times New Roman" w:eastAsia="Times New Roman" w:hAnsi="Times New Roman" w:cs="Times New Roman"/>
          <w:color w:val="333333"/>
          <w:sz w:val="28"/>
          <w:szCs w:val="28"/>
        </w:rPr>
        <w:t xml:space="preserve"> </w:t>
      </w:r>
      <w:proofErr w:type="gramStart"/>
      <w:r w:rsidR="00573C9D" w:rsidRPr="00DE4696">
        <w:rPr>
          <w:rFonts w:ascii="Times New Roman" w:eastAsia="Times New Roman" w:hAnsi="Times New Roman" w:cs="Times New Roman"/>
          <w:color w:val="333333"/>
          <w:sz w:val="28"/>
          <w:szCs w:val="28"/>
        </w:rPr>
        <w:t>5)F</w:t>
      </w:r>
      <w:r w:rsidR="00666789" w:rsidRPr="00DE4696">
        <w:rPr>
          <w:rFonts w:ascii="Times New Roman" w:eastAsia="Times New Roman" w:hAnsi="Times New Roman" w:cs="Times New Roman"/>
          <w:color w:val="333333"/>
          <w:sz w:val="28"/>
          <w:szCs w:val="28"/>
        </w:rPr>
        <w:t>amily</w:t>
      </w:r>
      <w:proofErr w:type="gramEnd"/>
      <w:r w:rsidR="00666789" w:rsidRPr="00DE4696">
        <w:rPr>
          <w:rFonts w:ascii="Times New Roman" w:eastAsia="Times New Roman" w:hAnsi="Times New Roman" w:cs="Times New Roman"/>
          <w:color w:val="333333"/>
          <w:sz w:val="28"/>
          <w:szCs w:val="28"/>
        </w:rPr>
        <w:t xml:space="preserve"> history</w:t>
      </w:r>
    </w:p>
    <w:p w:rsidR="00666789" w:rsidRPr="00DE4696" w:rsidRDefault="00573C9D"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6)G</w:t>
      </w:r>
      <w:r w:rsidR="00666789" w:rsidRPr="00DE4696">
        <w:rPr>
          <w:rFonts w:ascii="Times New Roman" w:eastAsia="Times New Roman" w:hAnsi="Times New Roman" w:cs="Times New Roman"/>
          <w:color w:val="333333"/>
          <w:sz w:val="28"/>
          <w:szCs w:val="28"/>
        </w:rPr>
        <w:t>enetic</w:t>
      </w:r>
      <w:proofErr w:type="gramEnd"/>
      <w:r w:rsidR="00666789" w:rsidRPr="00DE4696">
        <w:rPr>
          <w:rFonts w:ascii="Times New Roman" w:eastAsia="Times New Roman" w:hAnsi="Times New Roman" w:cs="Times New Roman"/>
          <w:color w:val="333333"/>
          <w:sz w:val="28"/>
          <w:szCs w:val="28"/>
        </w:rPr>
        <w:t xml:space="preserve"> disposition</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Times New Roman" w:eastAsia="Times New Roman" w:hAnsi="Times New Roman" w:cs="Times New Roman"/>
          <w:color w:val="333333"/>
          <w:sz w:val="28"/>
          <w:szCs w:val="28"/>
        </w:rPr>
        <w:t>7)</w:t>
      </w:r>
      <w:r w:rsidR="00573C9D" w:rsidRPr="00DE4696">
        <w:rPr>
          <w:rFonts w:ascii="Times New Roman" w:eastAsia="Times New Roman" w:hAnsi="Times New Roman" w:cs="Times New Roman"/>
          <w:color w:val="333333"/>
          <w:sz w:val="28"/>
          <w:szCs w:val="28"/>
        </w:rPr>
        <w:t>P</w:t>
      </w:r>
      <w:r w:rsidRPr="00DE4696">
        <w:rPr>
          <w:rFonts w:ascii="Times New Roman" w:eastAsia="Times New Roman" w:hAnsi="Times New Roman" w:cs="Times New Roman"/>
          <w:color w:val="333333"/>
          <w:sz w:val="28"/>
          <w:szCs w:val="28"/>
        </w:rPr>
        <w:t>reservatives or dyes or chemicals.</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Times New Roman" w:eastAsia="Times New Roman" w:hAnsi="Times New Roman" w:cs="Times New Roman"/>
          <w:color w:val="333333"/>
          <w:sz w:val="28"/>
          <w:szCs w:val="28"/>
        </w:rPr>
        <w:t xml:space="preserve">We </w:t>
      </w:r>
      <w:proofErr w:type="spellStart"/>
      <w:proofErr w:type="gramStart"/>
      <w:r w:rsidRPr="00DE4696">
        <w:rPr>
          <w:rFonts w:ascii="Times New Roman" w:eastAsia="Times New Roman" w:hAnsi="Times New Roman" w:cs="Times New Roman"/>
          <w:color w:val="333333"/>
          <w:sz w:val="28"/>
          <w:szCs w:val="28"/>
        </w:rPr>
        <w:t>cant</w:t>
      </w:r>
      <w:proofErr w:type="spellEnd"/>
      <w:proofErr w:type="gramEnd"/>
      <w:r w:rsidRPr="00DE4696">
        <w:rPr>
          <w:rFonts w:ascii="Times New Roman" w:eastAsia="Times New Roman" w:hAnsi="Times New Roman" w:cs="Times New Roman"/>
          <w:color w:val="333333"/>
          <w:sz w:val="28"/>
          <w:szCs w:val="28"/>
        </w:rPr>
        <w:t xml:space="preserve"> have an control of all the causative factors but we can to some extend take care of our health and can try to avoid it. For this following </w:t>
      </w:r>
      <w:proofErr w:type="spellStart"/>
      <w:r w:rsidRPr="00DE4696">
        <w:rPr>
          <w:rFonts w:ascii="Times New Roman" w:eastAsia="Times New Roman" w:hAnsi="Times New Roman" w:cs="Times New Roman"/>
          <w:color w:val="333333"/>
          <w:sz w:val="28"/>
          <w:szCs w:val="28"/>
        </w:rPr>
        <w:t>auxillary</w:t>
      </w:r>
      <w:proofErr w:type="spellEnd"/>
      <w:r w:rsidRPr="00DE4696">
        <w:rPr>
          <w:rFonts w:ascii="Times New Roman" w:eastAsia="Times New Roman" w:hAnsi="Times New Roman" w:cs="Times New Roman"/>
          <w:color w:val="333333"/>
          <w:sz w:val="28"/>
          <w:szCs w:val="28"/>
        </w:rPr>
        <w:t xml:space="preserve"> approach can be taken:</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r w:rsidRPr="00DE4696">
        <w:rPr>
          <w:rFonts w:ascii="Times New Roman" w:eastAsia="Times New Roman" w:hAnsi="Times New Roman" w:cs="Times New Roman"/>
          <w:color w:val="333333"/>
          <w:sz w:val="28"/>
          <w:szCs w:val="28"/>
        </w:rPr>
        <w:t>1) Meditation</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2)Exercise</w:t>
      </w:r>
      <w:proofErr w:type="gramEnd"/>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3)Healthy</w:t>
      </w:r>
      <w:proofErr w:type="gramEnd"/>
      <w:r w:rsidRPr="00DE4696">
        <w:rPr>
          <w:rFonts w:ascii="Times New Roman" w:eastAsia="Times New Roman" w:hAnsi="Times New Roman" w:cs="Times New Roman"/>
          <w:color w:val="333333"/>
          <w:sz w:val="28"/>
          <w:szCs w:val="28"/>
        </w:rPr>
        <w:t xml:space="preserve"> life style</w:t>
      </w:r>
    </w:p>
    <w:p w:rsidR="00666789" w:rsidRPr="00DE4696" w:rsidRDefault="00666789" w:rsidP="00DE4696">
      <w:pPr>
        <w:shd w:val="clear" w:color="auto" w:fill="FFFFFF"/>
        <w:spacing w:after="0" w:line="240" w:lineRule="auto"/>
        <w:rPr>
          <w:rFonts w:ascii="Times New Roman" w:eastAsia="Times New Roman" w:hAnsi="Times New Roman" w:cs="Times New Roman"/>
          <w:color w:val="333333"/>
          <w:sz w:val="28"/>
          <w:szCs w:val="28"/>
        </w:rPr>
      </w:pPr>
      <w:proofErr w:type="gramStart"/>
      <w:r w:rsidRPr="00DE4696">
        <w:rPr>
          <w:rFonts w:ascii="Times New Roman" w:eastAsia="Times New Roman" w:hAnsi="Times New Roman" w:cs="Times New Roman"/>
          <w:color w:val="333333"/>
          <w:sz w:val="28"/>
          <w:szCs w:val="28"/>
        </w:rPr>
        <w:t>4)Avoiding</w:t>
      </w:r>
      <w:proofErr w:type="gramEnd"/>
      <w:r w:rsidRPr="00DE4696">
        <w:rPr>
          <w:rFonts w:ascii="Times New Roman" w:eastAsia="Times New Roman" w:hAnsi="Times New Roman" w:cs="Times New Roman"/>
          <w:color w:val="333333"/>
          <w:sz w:val="28"/>
          <w:szCs w:val="28"/>
        </w:rPr>
        <w:t xml:space="preserve"> alcohol , drugs and tobacco.</w:t>
      </w:r>
    </w:p>
    <w:p w:rsidR="002D7388" w:rsidRPr="00DE4696" w:rsidRDefault="00666789" w:rsidP="00DE4696">
      <w:pPr>
        <w:pStyle w:val="NormalWeb"/>
        <w:shd w:val="clear" w:color="auto" w:fill="FFFFFF"/>
        <w:spacing w:before="0" w:beforeAutospacing="0" w:after="0" w:afterAutospacing="0"/>
        <w:rPr>
          <w:color w:val="333333"/>
          <w:sz w:val="28"/>
          <w:szCs w:val="28"/>
        </w:rPr>
      </w:pPr>
      <w:proofErr w:type="gramStart"/>
      <w:r w:rsidRPr="00DE4696">
        <w:rPr>
          <w:color w:val="333333"/>
          <w:sz w:val="28"/>
          <w:szCs w:val="28"/>
        </w:rPr>
        <w:t>5)Avoiding</w:t>
      </w:r>
      <w:proofErr w:type="gramEnd"/>
      <w:r w:rsidRPr="00DE4696">
        <w:rPr>
          <w:color w:val="333333"/>
          <w:sz w:val="28"/>
          <w:szCs w:val="28"/>
        </w:rPr>
        <w:t xml:space="preserve"> food with preservatives, and unnecessary usage of chemicals.</w:t>
      </w:r>
    </w:p>
    <w:p w:rsidR="00664594" w:rsidRPr="00DE4696" w:rsidRDefault="00664594" w:rsidP="00DE4696">
      <w:pPr>
        <w:pStyle w:val="ListParagraph"/>
        <w:shd w:val="clear" w:color="auto" w:fill="FFFFFF"/>
        <w:spacing w:after="0" w:line="240" w:lineRule="auto"/>
        <w:textAlignment w:val="baseline"/>
        <w:rPr>
          <w:rFonts w:ascii="Times New Roman" w:eastAsia="Times New Roman" w:hAnsi="Times New Roman" w:cs="Times New Roman"/>
          <w:color w:val="373737"/>
          <w:sz w:val="28"/>
          <w:szCs w:val="28"/>
        </w:rPr>
      </w:pPr>
    </w:p>
    <w:p w:rsidR="00813EAD" w:rsidRPr="00DE4696" w:rsidRDefault="00813EAD" w:rsidP="00DE4696">
      <w:pPr>
        <w:spacing w:line="240" w:lineRule="auto"/>
        <w:rPr>
          <w:rFonts w:ascii="Times New Roman" w:hAnsi="Times New Roman" w:cs="Times New Roman"/>
          <w:color w:val="252525"/>
          <w:sz w:val="28"/>
          <w:szCs w:val="28"/>
          <w:shd w:val="clear" w:color="auto" w:fill="FFFFFF"/>
        </w:rPr>
      </w:pPr>
      <w:r w:rsidRPr="00DE4696">
        <w:rPr>
          <w:rFonts w:ascii="Times New Roman" w:hAnsi="Times New Roman" w:cs="Times New Roman"/>
          <w:color w:val="252525"/>
          <w:sz w:val="28"/>
          <w:szCs w:val="28"/>
          <w:shd w:val="clear" w:color="auto" w:fill="FFFFFF"/>
        </w:rPr>
        <w:t>Homoeopathic approach:-</w:t>
      </w:r>
    </w:p>
    <w:p w:rsidR="00813EAD" w:rsidRPr="00DE4696" w:rsidRDefault="00813EAD" w:rsidP="00DE4696">
      <w:pPr>
        <w:spacing w:line="240" w:lineRule="auto"/>
        <w:rPr>
          <w:rFonts w:ascii="Times New Roman" w:hAnsi="Times New Roman" w:cs="Times New Roman"/>
          <w:color w:val="252525"/>
          <w:sz w:val="28"/>
          <w:szCs w:val="28"/>
          <w:shd w:val="clear" w:color="auto" w:fill="FFFFFF"/>
        </w:rPr>
      </w:pPr>
      <w:r w:rsidRPr="00DE4696">
        <w:rPr>
          <w:rFonts w:ascii="Times New Roman" w:hAnsi="Times New Roman" w:cs="Times New Roman"/>
          <w:color w:val="252525"/>
          <w:sz w:val="28"/>
          <w:szCs w:val="28"/>
          <w:shd w:val="clear" w:color="auto" w:fill="FFFFFF"/>
        </w:rPr>
        <w:t xml:space="preserve">Medicines should be selected depending on the constitution of the patients. </w:t>
      </w:r>
      <w:proofErr w:type="gramStart"/>
      <w:r w:rsidRPr="00DE4696">
        <w:rPr>
          <w:rFonts w:ascii="Times New Roman" w:hAnsi="Times New Roman" w:cs="Times New Roman"/>
          <w:color w:val="252525"/>
          <w:sz w:val="28"/>
          <w:szCs w:val="28"/>
          <w:shd w:val="clear" w:color="auto" w:fill="FFFFFF"/>
        </w:rPr>
        <w:t xml:space="preserve">When and where required to give </w:t>
      </w:r>
      <w:proofErr w:type="spellStart"/>
      <w:r w:rsidRPr="00DE4696">
        <w:rPr>
          <w:rFonts w:ascii="Times New Roman" w:hAnsi="Times New Roman" w:cs="Times New Roman"/>
          <w:color w:val="252525"/>
          <w:sz w:val="28"/>
          <w:szCs w:val="28"/>
          <w:shd w:val="clear" w:color="auto" w:fill="FFFFFF"/>
        </w:rPr>
        <w:t>nosode</w:t>
      </w:r>
      <w:proofErr w:type="spellEnd"/>
      <w:r w:rsidRPr="00DE4696">
        <w:rPr>
          <w:rFonts w:ascii="Times New Roman" w:hAnsi="Times New Roman" w:cs="Times New Roman"/>
          <w:color w:val="252525"/>
          <w:sz w:val="28"/>
          <w:szCs w:val="28"/>
          <w:shd w:val="clear" w:color="auto" w:fill="FFFFFF"/>
        </w:rPr>
        <w:t xml:space="preserve"> or anti-</w:t>
      </w:r>
      <w:proofErr w:type="spellStart"/>
      <w:r w:rsidRPr="00DE4696">
        <w:rPr>
          <w:rFonts w:ascii="Times New Roman" w:hAnsi="Times New Roman" w:cs="Times New Roman"/>
          <w:color w:val="252525"/>
          <w:sz w:val="28"/>
          <w:szCs w:val="28"/>
          <w:shd w:val="clear" w:color="auto" w:fill="FFFFFF"/>
        </w:rPr>
        <w:t>maismatic</w:t>
      </w:r>
      <w:proofErr w:type="spellEnd"/>
      <w:r w:rsidRPr="00DE4696">
        <w:rPr>
          <w:rFonts w:ascii="Times New Roman" w:hAnsi="Times New Roman" w:cs="Times New Roman"/>
          <w:color w:val="252525"/>
          <w:sz w:val="28"/>
          <w:szCs w:val="28"/>
          <w:shd w:val="clear" w:color="auto" w:fill="FFFFFF"/>
        </w:rPr>
        <w:t xml:space="preserve"> medicine.</w:t>
      </w:r>
      <w:proofErr w:type="gramEnd"/>
      <w:r w:rsidRPr="00DE4696">
        <w:rPr>
          <w:rFonts w:ascii="Times New Roman" w:hAnsi="Times New Roman" w:cs="Times New Roman"/>
          <w:color w:val="252525"/>
          <w:sz w:val="28"/>
          <w:szCs w:val="28"/>
          <w:shd w:val="clear" w:color="auto" w:fill="FFFFFF"/>
        </w:rPr>
        <w:t xml:space="preserve"> At times to give </w:t>
      </w:r>
      <w:proofErr w:type="spellStart"/>
      <w:r w:rsidRPr="00DE4696">
        <w:rPr>
          <w:rFonts w:ascii="Times New Roman" w:hAnsi="Times New Roman" w:cs="Times New Roman"/>
          <w:color w:val="252525"/>
          <w:sz w:val="28"/>
          <w:szCs w:val="28"/>
          <w:shd w:val="clear" w:color="auto" w:fill="FFFFFF"/>
        </w:rPr>
        <w:t>intercurrent</w:t>
      </w:r>
      <w:proofErr w:type="spellEnd"/>
      <w:r w:rsidRPr="00DE4696">
        <w:rPr>
          <w:rFonts w:ascii="Times New Roman" w:hAnsi="Times New Roman" w:cs="Times New Roman"/>
          <w:color w:val="252525"/>
          <w:sz w:val="28"/>
          <w:szCs w:val="28"/>
          <w:shd w:val="clear" w:color="auto" w:fill="FFFFFF"/>
        </w:rPr>
        <w:t xml:space="preserve"> remedy. Remedies like have been used with </w:t>
      </w:r>
      <w:proofErr w:type="gramStart"/>
      <w:r w:rsidRPr="00DE4696">
        <w:rPr>
          <w:rFonts w:ascii="Times New Roman" w:hAnsi="Times New Roman" w:cs="Times New Roman"/>
          <w:color w:val="252525"/>
          <w:sz w:val="28"/>
          <w:szCs w:val="28"/>
          <w:shd w:val="clear" w:color="auto" w:fill="FFFFFF"/>
        </w:rPr>
        <w:t>success.:</w:t>
      </w:r>
      <w:proofErr w:type="gramEnd"/>
      <w:r w:rsidRPr="00DE4696">
        <w:rPr>
          <w:rFonts w:ascii="Times New Roman" w:hAnsi="Times New Roman" w:cs="Times New Roman"/>
          <w:color w:val="252525"/>
          <w:sz w:val="28"/>
          <w:szCs w:val="28"/>
          <w:shd w:val="clear" w:color="auto" w:fill="FFFFFF"/>
        </w:rPr>
        <w:t>-</w:t>
      </w:r>
    </w:p>
    <w:p w:rsidR="00813EAD" w:rsidRPr="00DE4696" w:rsidRDefault="00813EAD" w:rsidP="00DE4696">
      <w:pPr>
        <w:spacing w:line="240" w:lineRule="auto"/>
        <w:rPr>
          <w:rFonts w:ascii="Times New Roman" w:hAnsi="Times New Roman" w:cs="Times New Roman"/>
          <w:color w:val="252525"/>
          <w:sz w:val="28"/>
          <w:szCs w:val="28"/>
          <w:shd w:val="clear" w:color="auto" w:fill="FFFFFF"/>
        </w:rPr>
      </w:pPr>
      <w:r w:rsidRPr="00DE4696">
        <w:rPr>
          <w:rFonts w:ascii="Times New Roman" w:hAnsi="Times New Roman" w:cs="Times New Roman"/>
          <w:color w:val="252525"/>
          <w:sz w:val="28"/>
          <w:szCs w:val="28"/>
          <w:shd w:val="clear" w:color="auto" w:fill="FFFFFF"/>
        </w:rPr>
        <w:t xml:space="preserve">Ars.alb, </w:t>
      </w:r>
      <w:proofErr w:type="spellStart"/>
      <w:r w:rsidRPr="00DE4696">
        <w:rPr>
          <w:rFonts w:ascii="Times New Roman" w:hAnsi="Times New Roman" w:cs="Times New Roman"/>
          <w:color w:val="252525"/>
          <w:sz w:val="28"/>
          <w:szCs w:val="28"/>
          <w:shd w:val="clear" w:color="auto" w:fill="FFFFFF"/>
        </w:rPr>
        <w:t>lyco</w:t>
      </w:r>
      <w:proofErr w:type="spellEnd"/>
      <w:r w:rsidRPr="00DE4696">
        <w:rPr>
          <w:rFonts w:ascii="Times New Roman" w:hAnsi="Times New Roman" w:cs="Times New Roman"/>
          <w:color w:val="252525"/>
          <w:sz w:val="28"/>
          <w:szCs w:val="28"/>
          <w:shd w:val="clear" w:color="auto" w:fill="FFFFFF"/>
        </w:rPr>
        <w:t xml:space="preserve">, </w:t>
      </w:r>
      <w:proofErr w:type="spellStart"/>
      <w:r w:rsidRPr="00DE4696">
        <w:rPr>
          <w:rFonts w:ascii="Times New Roman" w:hAnsi="Times New Roman" w:cs="Times New Roman"/>
          <w:color w:val="252525"/>
          <w:sz w:val="28"/>
          <w:szCs w:val="28"/>
          <w:shd w:val="clear" w:color="auto" w:fill="FFFFFF"/>
        </w:rPr>
        <w:t>sulphur</w:t>
      </w:r>
      <w:proofErr w:type="spellEnd"/>
      <w:r w:rsidRPr="00DE4696">
        <w:rPr>
          <w:rFonts w:ascii="Times New Roman" w:hAnsi="Times New Roman" w:cs="Times New Roman"/>
          <w:color w:val="252525"/>
          <w:sz w:val="28"/>
          <w:szCs w:val="28"/>
          <w:shd w:val="clear" w:color="auto" w:fill="FFFFFF"/>
        </w:rPr>
        <w:t xml:space="preserve">, </w:t>
      </w:r>
      <w:proofErr w:type="spellStart"/>
      <w:r w:rsidRPr="00DE4696">
        <w:rPr>
          <w:rFonts w:ascii="Times New Roman" w:hAnsi="Times New Roman" w:cs="Times New Roman"/>
          <w:color w:val="252525"/>
          <w:sz w:val="28"/>
          <w:szCs w:val="28"/>
          <w:shd w:val="clear" w:color="auto" w:fill="FFFFFF"/>
        </w:rPr>
        <w:t>tuberculinum</w:t>
      </w:r>
      <w:proofErr w:type="spellEnd"/>
      <w:r w:rsidRPr="00DE4696">
        <w:rPr>
          <w:rFonts w:ascii="Times New Roman" w:hAnsi="Times New Roman" w:cs="Times New Roman"/>
          <w:color w:val="252525"/>
          <w:sz w:val="28"/>
          <w:szCs w:val="28"/>
          <w:shd w:val="clear" w:color="auto" w:fill="FFFFFF"/>
        </w:rPr>
        <w:t xml:space="preserve">, </w:t>
      </w:r>
      <w:proofErr w:type="spellStart"/>
      <w:r w:rsidRPr="00DE4696">
        <w:rPr>
          <w:rFonts w:ascii="Times New Roman" w:hAnsi="Times New Roman" w:cs="Times New Roman"/>
          <w:color w:val="252525"/>
          <w:sz w:val="28"/>
          <w:szCs w:val="28"/>
          <w:shd w:val="clear" w:color="auto" w:fill="FFFFFF"/>
        </w:rPr>
        <w:t>medorrinum</w:t>
      </w:r>
      <w:proofErr w:type="spellEnd"/>
      <w:r w:rsidRPr="00DE4696">
        <w:rPr>
          <w:rFonts w:ascii="Times New Roman" w:hAnsi="Times New Roman" w:cs="Times New Roman"/>
          <w:color w:val="252525"/>
          <w:sz w:val="28"/>
          <w:szCs w:val="28"/>
          <w:shd w:val="clear" w:color="auto" w:fill="FFFFFF"/>
        </w:rPr>
        <w:t xml:space="preserve">, phosphorus, </w:t>
      </w:r>
      <w:proofErr w:type="gramStart"/>
      <w:r w:rsidRPr="00DE4696">
        <w:rPr>
          <w:rFonts w:ascii="Times New Roman" w:hAnsi="Times New Roman" w:cs="Times New Roman"/>
          <w:color w:val="252525"/>
          <w:sz w:val="28"/>
          <w:szCs w:val="28"/>
          <w:shd w:val="clear" w:color="auto" w:fill="FFFFFF"/>
        </w:rPr>
        <w:t>ars.iod.,</w:t>
      </w:r>
      <w:proofErr w:type="gramEnd"/>
      <w:r w:rsidRPr="00DE4696">
        <w:rPr>
          <w:rFonts w:ascii="Times New Roman" w:hAnsi="Times New Roman" w:cs="Times New Roman"/>
          <w:color w:val="252525"/>
          <w:sz w:val="28"/>
          <w:szCs w:val="28"/>
          <w:shd w:val="clear" w:color="auto" w:fill="FFFFFF"/>
        </w:rPr>
        <w:t xml:space="preserve"> </w:t>
      </w:r>
      <w:proofErr w:type="spellStart"/>
      <w:r w:rsidRPr="00DE4696">
        <w:rPr>
          <w:rFonts w:ascii="Times New Roman" w:hAnsi="Times New Roman" w:cs="Times New Roman"/>
          <w:color w:val="252525"/>
          <w:sz w:val="28"/>
          <w:szCs w:val="28"/>
          <w:shd w:val="clear" w:color="auto" w:fill="FFFFFF"/>
        </w:rPr>
        <w:t>syphilinum,calc</w:t>
      </w:r>
      <w:proofErr w:type="spellEnd"/>
      <w:r w:rsidRPr="00DE4696">
        <w:rPr>
          <w:rFonts w:ascii="Times New Roman" w:hAnsi="Times New Roman" w:cs="Times New Roman"/>
          <w:color w:val="252525"/>
          <w:sz w:val="28"/>
          <w:szCs w:val="28"/>
          <w:shd w:val="clear" w:color="auto" w:fill="FFFFFF"/>
        </w:rPr>
        <w:t xml:space="preserve"> </w:t>
      </w:r>
      <w:proofErr w:type="spellStart"/>
      <w:r w:rsidRPr="00DE4696">
        <w:rPr>
          <w:rFonts w:ascii="Times New Roman" w:hAnsi="Times New Roman" w:cs="Times New Roman"/>
          <w:color w:val="252525"/>
          <w:sz w:val="28"/>
          <w:szCs w:val="28"/>
          <w:shd w:val="clear" w:color="auto" w:fill="FFFFFF"/>
        </w:rPr>
        <w:t>carb,nux</w:t>
      </w:r>
      <w:proofErr w:type="spellEnd"/>
      <w:r w:rsidRPr="00DE4696">
        <w:rPr>
          <w:rFonts w:ascii="Times New Roman" w:hAnsi="Times New Roman" w:cs="Times New Roman"/>
          <w:color w:val="252525"/>
          <w:sz w:val="28"/>
          <w:szCs w:val="28"/>
          <w:shd w:val="clear" w:color="auto" w:fill="FFFFFF"/>
        </w:rPr>
        <w:t xml:space="preserve"> </w:t>
      </w:r>
      <w:proofErr w:type="spellStart"/>
      <w:r w:rsidRPr="00DE4696">
        <w:rPr>
          <w:rFonts w:ascii="Times New Roman" w:hAnsi="Times New Roman" w:cs="Times New Roman"/>
          <w:color w:val="252525"/>
          <w:sz w:val="28"/>
          <w:szCs w:val="28"/>
          <w:shd w:val="clear" w:color="auto" w:fill="FFFFFF"/>
        </w:rPr>
        <w:t>vom</w:t>
      </w:r>
      <w:proofErr w:type="spellEnd"/>
      <w:r w:rsidRPr="00DE4696">
        <w:rPr>
          <w:rFonts w:ascii="Times New Roman" w:hAnsi="Times New Roman" w:cs="Times New Roman"/>
          <w:color w:val="252525"/>
          <w:sz w:val="28"/>
          <w:szCs w:val="28"/>
          <w:shd w:val="clear" w:color="auto" w:fill="FFFFFF"/>
        </w:rPr>
        <w:t>, etc.</w:t>
      </w:r>
    </w:p>
    <w:p w:rsidR="00A147EF" w:rsidRPr="00DE4696" w:rsidRDefault="00470ABE" w:rsidP="00DE4696">
      <w:pPr>
        <w:spacing w:line="240" w:lineRule="auto"/>
        <w:rPr>
          <w:rFonts w:ascii="Times New Roman" w:hAnsi="Times New Roman" w:cs="Times New Roman"/>
          <w:sz w:val="28"/>
          <w:szCs w:val="28"/>
        </w:rPr>
      </w:pPr>
      <w:r w:rsidRPr="00DE4696">
        <w:rPr>
          <w:rFonts w:ascii="Times New Roman" w:hAnsi="Times New Roman" w:cs="Times New Roman"/>
          <w:sz w:val="28"/>
          <w:szCs w:val="28"/>
        </w:rPr>
        <w:t>With homoeopathy we have a better prospect to manage autoimmune diseases. Here patient can be healed in more gentle and subtle way, giving a better hope to the patient to have a more wonderful quality of life.</w:t>
      </w:r>
    </w:p>
    <w:p w:rsidR="00A147EF" w:rsidRPr="00DE4696" w:rsidRDefault="00A147EF" w:rsidP="00DE4696">
      <w:pPr>
        <w:spacing w:line="240" w:lineRule="auto"/>
        <w:rPr>
          <w:rFonts w:ascii="Arial" w:hAnsi="Arial" w:cs="Arial"/>
          <w:color w:val="252525"/>
          <w:szCs w:val="21"/>
          <w:shd w:val="clear" w:color="auto" w:fill="FFFFFF"/>
        </w:rPr>
      </w:pPr>
    </w:p>
    <w:sectPr w:rsidR="00A147EF" w:rsidRPr="00DE4696" w:rsidSect="00A909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673B9"/>
    <w:multiLevelType w:val="multilevel"/>
    <w:tmpl w:val="1BC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81E3474"/>
    <w:multiLevelType w:val="multilevel"/>
    <w:tmpl w:val="035E7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A71FF4"/>
    <w:multiLevelType w:val="multilevel"/>
    <w:tmpl w:val="1F845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73F42"/>
    <w:multiLevelType w:val="multilevel"/>
    <w:tmpl w:val="213EC29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F8F091C"/>
    <w:multiLevelType w:val="hybridMultilevel"/>
    <w:tmpl w:val="A738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6C39"/>
    <w:rsid w:val="00051086"/>
    <w:rsid w:val="001D0B61"/>
    <w:rsid w:val="00290F65"/>
    <w:rsid w:val="002B0EE7"/>
    <w:rsid w:val="002D7388"/>
    <w:rsid w:val="00470ABE"/>
    <w:rsid w:val="004D6C39"/>
    <w:rsid w:val="00573C9D"/>
    <w:rsid w:val="0061419D"/>
    <w:rsid w:val="00664594"/>
    <w:rsid w:val="00666789"/>
    <w:rsid w:val="006B0EC9"/>
    <w:rsid w:val="00717F64"/>
    <w:rsid w:val="007F6B10"/>
    <w:rsid w:val="00813EAD"/>
    <w:rsid w:val="00861347"/>
    <w:rsid w:val="00865BD4"/>
    <w:rsid w:val="00900C8A"/>
    <w:rsid w:val="00960C61"/>
    <w:rsid w:val="00A147EF"/>
    <w:rsid w:val="00A31DD0"/>
    <w:rsid w:val="00A909BC"/>
    <w:rsid w:val="00B569D1"/>
    <w:rsid w:val="00B6607A"/>
    <w:rsid w:val="00DE4696"/>
    <w:rsid w:val="00FC6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BC"/>
  </w:style>
  <w:style w:type="paragraph" w:styleId="Heading2">
    <w:name w:val="heading 2"/>
    <w:basedOn w:val="Normal"/>
    <w:link w:val="Heading2Char"/>
    <w:uiPriority w:val="9"/>
    <w:qFormat/>
    <w:rsid w:val="002D7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6C39"/>
  </w:style>
  <w:style w:type="character" w:styleId="Hyperlink">
    <w:name w:val="Hyperlink"/>
    <w:basedOn w:val="DefaultParagraphFont"/>
    <w:uiPriority w:val="99"/>
    <w:semiHidden/>
    <w:unhideWhenUsed/>
    <w:rsid w:val="004D6C39"/>
    <w:rPr>
      <w:color w:val="0000FF"/>
      <w:u w:val="single"/>
    </w:rPr>
  </w:style>
  <w:style w:type="paragraph" w:styleId="NormalWeb">
    <w:name w:val="Normal (Web)"/>
    <w:basedOn w:val="Normal"/>
    <w:uiPriority w:val="99"/>
    <w:semiHidden/>
    <w:unhideWhenUsed/>
    <w:rsid w:val="00B660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F64"/>
    <w:pPr>
      <w:ind w:left="720"/>
      <w:contextualSpacing/>
    </w:pPr>
  </w:style>
  <w:style w:type="character" w:customStyle="1" w:styleId="Heading2Char">
    <w:name w:val="Heading 2 Char"/>
    <w:basedOn w:val="DefaultParagraphFont"/>
    <w:link w:val="Heading2"/>
    <w:uiPriority w:val="9"/>
    <w:rsid w:val="002D7388"/>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68197012">
      <w:bodyDiv w:val="1"/>
      <w:marLeft w:val="0"/>
      <w:marRight w:val="0"/>
      <w:marTop w:val="0"/>
      <w:marBottom w:val="0"/>
      <w:divBdr>
        <w:top w:val="none" w:sz="0" w:space="0" w:color="auto"/>
        <w:left w:val="none" w:sz="0" w:space="0" w:color="auto"/>
        <w:bottom w:val="none" w:sz="0" w:space="0" w:color="auto"/>
        <w:right w:val="none" w:sz="0" w:space="0" w:color="auto"/>
      </w:divBdr>
    </w:div>
    <w:div w:id="864950951">
      <w:bodyDiv w:val="1"/>
      <w:marLeft w:val="0"/>
      <w:marRight w:val="0"/>
      <w:marTop w:val="0"/>
      <w:marBottom w:val="0"/>
      <w:divBdr>
        <w:top w:val="none" w:sz="0" w:space="0" w:color="auto"/>
        <w:left w:val="none" w:sz="0" w:space="0" w:color="auto"/>
        <w:bottom w:val="none" w:sz="0" w:space="0" w:color="auto"/>
        <w:right w:val="none" w:sz="0" w:space="0" w:color="auto"/>
      </w:divBdr>
    </w:div>
    <w:div w:id="1073115862">
      <w:bodyDiv w:val="1"/>
      <w:marLeft w:val="0"/>
      <w:marRight w:val="0"/>
      <w:marTop w:val="0"/>
      <w:marBottom w:val="0"/>
      <w:divBdr>
        <w:top w:val="none" w:sz="0" w:space="0" w:color="auto"/>
        <w:left w:val="none" w:sz="0" w:space="0" w:color="auto"/>
        <w:bottom w:val="none" w:sz="0" w:space="0" w:color="auto"/>
        <w:right w:val="none" w:sz="0" w:space="0" w:color="auto"/>
      </w:divBdr>
    </w:div>
    <w:div w:id="1311179219">
      <w:bodyDiv w:val="1"/>
      <w:marLeft w:val="0"/>
      <w:marRight w:val="0"/>
      <w:marTop w:val="0"/>
      <w:marBottom w:val="0"/>
      <w:divBdr>
        <w:top w:val="none" w:sz="0" w:space="0" w:color="auto"/>
        <w:left w:val="none" w:sz="0" w:space="0" w:color="auto"/>
        <w:bottom w:val="none" w:sz="0" w:space="0" w:color="auto"/>
        <w:right w:val="none" w:sz="0" w:space="0" w:color="auto"/>
      </w:divBdr>
    </w:div>
    <w:div w:id="1450709812">
      <w:bodyDiv w:val="1"/>
      <w:marLeft w:val="0"/>
      <w:marRight w:val="0"/>
      <w:marTop w:val="0"/>
      <w:marBottom w:val="0"/>
      <w:divBdr>
        <w:top w:val="none" w:sz="0" w:space="0" w:color="auto"/>
        <w:left w:val="none" w:sz="0" w:space="0" w:color="auto"/>
        <w:bottom w:val="none" w:sz="0" w:space="0" w:color="auto"/>
        <w:right w:val="none" w:sz="0" w:space="0" w:color="auto"/>
      </w:divBdr>
    </w:div>
    <w:div w:id="205573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Kid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Lung" TargetMode="External"/><Relationship Id="rId5" Type="http://schemas.openxmlformats.org/officeDocument/2006/relationships/hyperlink" Target="http://en.wikipedia.org/wiki/Organ_(anato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comp10</cp:lastModifiedBy>
  <cp:revision>42</cp:revision>
  <cp:lastPrinted>2014-09-18T04:24:00Z</cp:lastPrinted>
  <dcterms:created xsi:type="dcterms:W3CDTF">2014-08-01T15:10:00Z</dcterms:created>
  <dcterms:modified xsi:type="dcterms:W3CDTF">2014-09-18T04:24:00Z</dcterms:modified>
</cp:coreProperties>
</file>