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DA" w:rsidRPr="00D02E97" w:rsidRDefault="006B14D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Abdominal organ transplantation is the fasted growing specialty in India and in Western World. In India there is no facility and course and curriculum to learn transplantation of multi-organs under one roof. IKDRC-</w:t>
      </w:r>
      <w:proofErr w:type="gramStart"/>
      <w:r w:rsidRPr="00D02E97">
        <w:rPr>
          <w:rFonts w:ascii="Times New Roman" w:hAnsi="Times New Roman" w:cs="Times New Roman"/>
          <w:sz w:val="24"/>
          <w:szCs w:val="24"/>
        </w:rPr>
        <w:t>ITS is</w:t>
      </w:r>
      <w:proofErr w:type="gramEnd"/>
      <w:r w:rsidRPr="00D02E97">
        <w:rPr>
          <w:rFonts w:ascii="Times New Roman" w:hAnsi="Times New Roman" w:cs="Times New Roman"/>
          <w:sz w:val="24"/>
          <w:szCs w:val="24"/>
        </w:rPr>
        <w:t xml:space="preserve"> the supreme institution carrying out kidney-liver-pancreas transplantation. The institution is the pioneer in carrying out laparoscopic and robotic assisted kidney transplantation in the world. Exciting opportunities are coming!!!!</w:t>
      </w:r>
    </w:p>
    <w:p w:rsidR="00263FFA" w:rsidRPr="00D02E97" w:rsidRDefault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Applications</w:t>
      </w:r>
      <w:r w:rsidRPr="00D02E97">
        <w:rPr>
          <w:rFonts w:ascii="Times New Roman" w:hAnsi="Times New Roman" w:cs="Times New Roman"/>
          <w:sz w:val="24"/>
          <w:szCs w:val="24"/>
        </w:rPr>
        <w:t xml:space="preserve"> are invited for fellowship in abdominal organ transplantation surgery (Maximum 4 seats).</w:t>
      </w:r>
      <w:r w:rsidR="006B14DA" w:rsidRPr="00D02E97">
        <w:rPr>
          <w:rFonts w:ascii="Times New Roman" w:hAnsi="Times New Roman" w:cs="Times New Roman"/>
          <w:sz w:val="24"/>
          <w:szCs w:val="24"/>
        </w:rPr>
        <w:t xml:space="preserve"> Online application should reach to </w:t>
      </w:r>
      <w:hyperlink r:id="rId5" w:history="1">
        <w:r w:rsidR="004C1566" w:rsidRPr="00D02E9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ikdrcad1@sancharnet.in</w:t>
        </w:r>
      </w:hyperlink>
      <w:r w:rsidR="004C1566" w:rsidRPr="00D02E97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" w:history="1">
        <w:r w:rsidR="00D02E97" w:rsidRPr="008D46DD">
          <w:rPr>
            <w:rStyle w:val="Hyperlink"/>
            <w:rFonts w:ascii="Times New Roman" w:hAnsi="Times New Roman" w:cs="Times New Roman"/>
            <w:sz w:val="24"/>
            <w:szCs w:val="24"/>
          </w:rPr>
          <w:t>dr_pranjal@yahoo.com</w:t>
        </w:r>
      </w:hyperlink>
      <w:r w:rsidR="006B14DA" w:rsidRPr="00D02E97">
        <w:rPr>
          <w:rFonts w:ascii="Times New Roman" w:hAnsi="Times New Roman" w:cs="Times New Roman"/>
          <w:sz w:val="24"/>
          <w:szCs w:val="24"/>
        </w:rPr>
        <w:t xml:space="preserve"> latest by 5</w:t>
      </w:r>
      <w:r w:rsidR="006B14DA" w:rsidRPr="00D02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14DA" w:rsidRPr="00D02E97">
        <w:rPr>
          <w:rFonts w:ascii="Times New Roman" w:hAnsi="Times New Roman" w:cs="Times New Roman"/>
          <w:sz w:val="24"/>
          <w:szCs w:val="24"/>
        </w:rPr>
        <w:t xml:space="preserve"> February, 2015 before 12 noon. No application will be accepted </w:t>
      </w:r>
      <w:r w:rsidR="004C1566" w:rsidRPr="00D02E97">
        <w:rPr>
          <w:rFonts w:ascii="Times New Roman" w:hAnsi="Times New Roman" w:cs="Times New Roman"/>
          <w:sz w:val="24"/>
          <w:szCs w:val="24"/>
        </w:rPr>
        <w:t xml:space="preserve">after stipulated date and time. </w:t>
      </w:r>
    </w:p>
    <w:p w:rsidR="00263FFA" w:rsidRPr="00D02E97" w:rsidRDefault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Course:</w:t>
      </w:r>
      <w:r w:rsidRPr="00D02E97">
        <w:rPr>
          <w:rFonts w:ascii="Times New Roman" w:hAnsi="Times New Roman" w:cs="Times New Roman"/>
          <w:sz w:val="24"/>
          <w:szCs w:val="24"/>
        </w:rPr>
        <w:t xml:space="preserve"> 3 years. </w:t>
      </w:r>
    </w:p>
    <w:p w:rsidR="00263FFA" w:rsidRPr="00D02E97" w:rsidRDefault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Qualification</w:t>
      </w:r>
      <w:r w:rsidRPr="00D02E97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Pr="00D02E97">
        <w:rPr>
          <w:rFonts w:ascii="Times New Roman" w:hAnsi="Times New Roman" w:cs="Times New Roman"/>
          <w:sz w:val="24"/>
          <w:szCs w:val="24"/>
        </w:rPr>
        <w:t xml:space="preserve"> MS (General Surgery)/ DNB (General Surgery)</w:t>
      </w:r>
    </w:p>
    <w:p w:rsidR="00263FFA" w:rsidRPr="00D02E97" w:rsidRDefault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Beginning of course</w:t>
      </w:r>
      <w:r w:rsidRPr="00D02E97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Pr="00D02E97">
        <w:rPr>
          <w:rFonts w:ascii="Times New Roman" w:hAnsi="Times New Roman" w:cs="Times New Roman"/>
          <w:sz w:val="24"/>
          <w:szCs w:val="24"/>
        </w:rPr>
        <w:t xml:space="preserve"> 1</w:t>
      </w:r>
      <w:r w:rsidRPr="00D02E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02E97">
        <w:rPr>
          <w:rFonts w:ascii="Times New Roman" w:hAnsi="Times New Roman" w:cs="Times New Roman"/>
          <w:sz w:val="24"/>
          <w:szCs w:val="24"/>
        </w:rPr>
        <w:t xml:space="preserve"> March, 2015</w:t>
      </w:r>
    </w:p>
    <w:p w:rsidR="00263FFA" w:rsidRPr="00D02E97" w:rsidRDefault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Stipend:</w:t>
      </w:r>
      <w:r w:rsidRPr="00D02E97">
        <w:rPr>
          <w:rFonts w:ascii="Times New Roman" w:hAnsi="Times New Roman" w:cs="Times New Roman"/>
          <w:sz w:val="24"/>
          <w:szCs w:val="24"/>
        </w:rPr>
        <w:t xml:space="preserve"> As per government of Gujarat rules for </w:t>
      </w:r>
      <w:proofErr w:type="spellStart"/>
      <w:r w:rsidRPr="00D02E97">
        <w:rPr>
          <w:rFonts w:ascii="Times New Roman" w:hAnsi="Times New Roman" w:cs="Times New Roman"/>
          <w:sz w:val="24"/>
          <w:szCs w:val="24"/>
        </w:rPr>
        <w:t>MCh</w:t>
      </w:r>
      <w:proofErr w:type="spellEnd"/>
      <w:r w:rsidRPr="00D02E97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263FFA" w:rsidRPr="00D02E97" w:rsidRDefault="00263FFA">
      <w:pPr>
        <w:rPr>
          <w:rFonts w:ascii="Times New Roman" w:hAnsi="Times New Roman" w:cs="Times New Roman"/>
          <w:color w:val="1B11DF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Course and curriculum: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Open, laparoscopic and robotic assisted kidney transplantation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Open and laparoscopic living donor nephrectomy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Multi-organ procurement from deceased donor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Simultaneous and sequential kidney-pancreas transplantation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 xml:space="preserve">Living donor </w:t>
      </w:r>
      <w:proofErr w:type="spellStart"/>
      <w:r w:rsidRPr="00D02E97">
        <w:rPr>
          <w:rFonts w:ascii="Times New Roman" w:hAnsi="Times New Roman" w:cs="Times New Roman"/>
          <w:sz w:val="24"/>
          <w:szCs w:val="24"/>
        </w:rPr>
        <w:t>hepatectomy</w:t>
      </w:r>
      <w:proofErr w:type="spellEnd"/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Living donor and deceased donor liver transplantation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Pathology of transplanted organs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Transplant immunology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Transplant infectious diseases</w:t>
      </w:r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2E97">
        <w:rPr>
          <w:rFonts w:ascii="Times New Roman" w:hAnsi="Times New Roman" w:cs="Times New Roman"/>
          <w:sz w:val="24"/>
          <w:szCs w:val="24"/>
        </w:rPr>
        <w:t>Immunosuppressants</w:t>
      </w:r>
      <w:proofErr w:type="spellEnd"/>
    </w:p>
    <w:p w:rsidR="00263FFA" w:rsidRPr="00D02E97" w:rsidRDefault="00263FFA" w:rsidP="00263F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 xml:space="preserve">Transplant research </w:t>
      </w:r>
    </w:p>
    <w:p w:rsidR="00263FFA" w:rsidRPr="00D02E97" w:rsidRDefault="00263FFA" w:rsidP="00263FFA">
      <w:pPr>
        <w:rPr>
          <w:rFonts w:ascii="Times New Roman" w:hAnsi="Times New Roman" w:cs="Times New Roman"/>
          <w:color w:val="1B11DF"/>
          <w:sz w:val="24"/>
          <w:szCs w:val="24"/>
        </w:rPr>
      </w:pPr>
      <w:r w:rsidRPr="00D02E97">
        <w:rPr>
          <w:rFonts w:ascii="Times New Roman" w:hAnsi="Times New Roman" w:cs="Times New Roman"/>
          <w:color w:val="1B11DF"/>
          <w:sz w:val="24"/>
          <w:szCs w:val="24"/>
        </w:rPr>
        <w:t>What a surgeon can do after fellowship in abdominal organ transplantation?</w:t>
      </w:r>
    </w:p>
    <w:p w:rsidR="00263FFA" w:rsidRPr="00D02E97" w:rsidRDefault="00263FFA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 xml:space="preserve">He/she will be able to have carrier in abdominal organ transplantation as a transplant surgeon! 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</w:p>
    <w:p w:rsidR="001A762F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</w:p>
    <w:p w:rsidR="001A762F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</w:p>
    <w:p w:rsidR="001A762F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</w:p>
    <w:p w:rsidR="001A762F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</w:p>
    <w:p w:rsidR="001A762F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</w:p>
    <w:p w:rsidR="0038393F" w:rsidRPr="00D02E97" w:rsidRDefault="0038393F" w:rsidP="001A762F">
      <w:pPr>
        <w:jc w:val="both"/>
        <w:rPr>
          <w:rFonts w:ascii="Times New Roman" w:hAnsi="Times New Roman" w:cs="Times New Roman"/>
          <w:b/>
          <w:color w:val="1B11DF"/>
          <w:sz w:val="24"/>
          <w:szCs w:val="24"/>
          <w:u w:val="single"/>
        </w:rPr>
      </w:pPr>
      <w:r w:rsidRPr="00D02E97">
        <w:rPr>
          <w:rFonts w:ascii="Times New Roman" w:hAnsi="Times New Roman" w:cs="Times New Roman"/>
          <w:b/>
          <w:color w:val="1B11DF"/>
          <w:sz w:val="24"/>
          <w:szCs w:val="24"/>
          <w:u w:val="single"/>
        </w:rPr>
        <w:t>Application form: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Name: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Age</w:t>
      </w:r>
      <w:r w:rsidR="00622F92" w:rsidRPr="00D02E97">
        <w:rPr>
          <w:rFonts w:ascii="Times New Roman" w:hAnsi="Times New Roman" w:cs="Times New Roman"/>
          <w:sz w:val="24"/>
          <w:szCs w:val="24"/>
        </w:rPr>
        <w:t xml:space="preserve"> and sex</w:t>
      </w:r>
      <w:r w:rsidRPr="00D02E97">
        <w:rPr>
          <w:rFonts w:ascii="Times New Roman" w:hAnsi="Times New Roman" w:cs="Times New Roman"/>
          <w:sz w:val="24"/>
          <w:szCs w:val="24"/>
        </w:rPr>
        <w:t>:</w:t>
      </w:r>
      <w:r w:rsidR="00622F92" w:rsidRPr="00D02E97">
        <w:rPr>
          <w:rFonts w:ascii="Times New Roman" w:hAnsi="Times New Roman" w:cs="Times New Roman"/>
          <w:sz w:val="24"/>
          <w:szCs w:val="24"/>
        </w:rPr>
        <w:tab/>
      </w:r>
      <w:r w:rsidR="00622F92" w:rsidRPr="00D02E97">
        <w:rPr>
          <w:rFonts w:ascii="Times New Roman" w:hAnsi="Times New Roman" w:cs="Times New Roman"/>
          <w:sz w:val="24"/>
          <w:szCs w:val="24"/>
        </w:rPr>
        <w:tab/>
      </w:r>
      <w:r w:rsidR="00622F92" w:rsidRPr="00D02E97">
        <w:rPr>
          <w:rFonts w:ascii="Times New Roman" w:hAnsi="Times New Roman" w:cs="Times New Roman"/>
          <w:sz w:val="24"/>
          <w:szCs w:val="24"/>
        </w:rPr>
        <w:tab/>
      </w:r>
      <w:r w:rsidR="00622F92" w:rsidRPr="00D02E97">
        <w:rPr>
          <w:rFonts w:ascii="Times New Roman" w:hAnsi="Times New Roman" w:cs="Times New Roman"/>
          <w:sz w:val="24"/>
          <w:szCs w:val="24"/>
        </w:rPr>
        <w:tab/>
        <w:t>Date of birth: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Residential Address:</w:t>
      </w:r>
    </w:p>
    <w:p w:rsidR="00622F92" w:rsidRPr="00D02E97" w:rsidRDefault="00622F92" w:rsidP="00263FFA">
      <w:pPr>
        <w:rPr>
          <w:rFonts w:ascii="Times New Roman" w:hAnsi="Times New Roman" w:cs="Times New Roman"/>
          <w:sz w:val="24"/>
          <w:szCs w:val="24"/>
        </w:rPr>
      </w:pP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Phone: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Email address: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>Detail education information: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Completion of schooling</w:t>
      </w:r>
      <w:r w:rsidRPr="00D02E97">
        <w:rPr>
          <w:rFonts w:ascii="Times New Roman" w:hAnsi="Times New Roman" w:cs="Times New Roman"/>
          <w:sz w:val="24"/>
          <w:szCs w:val="24"/>
        </w:rPr>
        <w:tab/>
        <w:t>year</w:t>
      </w:r>
      <w:r w:rsidRPr="00D02E97">
        <w:rPr>
          <w:rFonts w:ascii="Times New Roman" w:hAnsi="Times New Roman" w:cs="Times New Roman"/>
          <w:sz w:val="24"/>
          <w:szCs w:val="24"/>
        </w:rPr>
        <w:tab/>
        <w:t>Name</w:t>
      </w:r>
      <w:r w:rsidRPr="00D02E97">
        <w:rPr>
          <w:rFonts w:ascii="Times New Roman" w:hAnsi="Times New Roman" w:cs="Times New Roman"/>
          <w:sz w:val="24"/>
          <w:szCs w:val="24"/>
        </w:rPr>
        <w:tab/>
      </w:r>
      <w:r w:rsidR="00492865" w:rsidRPr="00D02E97">
        <w:rPr>
          <w:rFonts w:ascii="Times New Roman" w:hAnsi="Times New Roman" w:cs="Times New Roman"/>
          <w:sz w:val="24"/>
          <w:szCs w:val="24"/>
        </w:rPr>
        <w:tab/>
      </w:r>
      <w:r w:rsidRPr="00D02E97">
        <w:rPr>
          <w:rFonts w:ascii="Times New Roman" w:hAnsi="Times New Roman" w:cs="Times New Roman"/>
          <w:sz w:val="24"/>
          <w:szCs w:val="24"/>
        </w:rPr>
        <w:t xml:space="preserve">Address </w:t>
      </w:r>
      <w:r w:rsidR="00492865" w:rsidRPr="00D02E97">
        <w:rPr>
          <w:rFonts w:ascii="Times New Roman" w:hAnsi="Times New Roman" w:cs="Times New Roman"/>
          <w:sz w:val="24"/>
          <w:szCs w:val="24"/>
        </w:rPr>
        <w:tab/>
        <w:t>Registration number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MBBS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MS/DNB (General surgery)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Work experience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Publications as first author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Awards/medals/certificate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Details of Government job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Details of community services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Remaining bond (if any)</w:t>
      </w:r>
    </w:p>
    <w:p w:rsidR="00D63B7D" w:rsidRPr="00D02E97" w:rsidRDefault="001A762F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</w:r>
      <w:r w:rsidR="00D63B7D" w:rsidRPr="00D02E97">
        <w:rPr>
          <w:rFonts w:ascii="Times New Roman" w:hAnsi="Times New Roman" w:cs="Times New Roman"/>
          <w:sz w:val="24"/>
          <w:szCs w:val="24"/>
        </w:rPr>
        <w:t>Details of health status:</w:t>
      </w:r>
    </w:p>
    <w:p w:rsidR="00B12A73" w:rsidRPr="00D02E97" w:rsidRDefault="00D63B7D" w:rsidP="00B12A73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02E97">
        <w:rPr>
          <w:rFonts w:ascii="Times New Roman" w:hAnsi="Times New Roman" w:cs="Times New Roman"/>
          <w:sz w:val="24"/>
          <w:szCs w:val="24"/>
        </w:rPr>
        <w:t>Immunization for hepatitis B,</w:t>
      </w:r>
      <w:r w:rsidR="00492865" w:rsidRPr="00D0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65" w:rsidRPr="00D02E97">
        <w:rPr>
          <w:rFonts w:ascii="Times New Roman" w:hAnsi="Times New Roman" w:cs="Times New Roman"/>
          <w:sz w:val="24"/>
          <w:szCs w:val="24"/>
        </w:rPr>
        <w:t>varicella</w:t>
      </w:r>
      <w:proofErr w:type="spellEnd"/>
      <w:r w:rsidR="00492865" w:rsidRPr="00D02E97">
        <w:rPr>
          <w:rFonts w:ascii="Times New Roman" w:hAnsi="Times New Roman" w:cs="Times New Roman"/>
          <w:sz w:val="24"/>
          <w:szCs w:val="24"/>
        </w:rPr>
        <w:t xml:space="preserve"> zoster and H Influenza.</w:t>
      </w:r>
      <w:proofErr w:type="gramEnd"/>
      <w:r w:rsidR="00492865" w:rsidRPr="00D02E97">
        <w:rPr>
          <w:rFonts w:ascii="Times New Roman" w:hAnsi="Times New Roman" w:cs="Times New Roman"/>
          <w:sz w:val="24"/>
          <w:szCs w:val="24"/>
        </w:rPr>
        <w:t xml:space="preserve"> If vaccination status is not known your may be selected; however, antibody titers need to be measured </w:t>
      </w:r>
      <w:r w:rsidR="00B12A73" w:rsidRPr="00D02E97">
        <w:rPr>
          <w:rFonts w:ascii="Times New Roman" w:hAnsi="Times New Roman" w:cs="Times New Roman"/>
          <w:sz w:val="24"/>
          <w:szCs w:val="24"/>
        </w:rPr>
        <w:t xml:space="preserve">and vaccination should be completed </w:t>
      </w:r>
      <w:r w:rsidR="00492865" w:rsidRPr="00D02E97">
        <w:rPr>
          <w:rFonts w:ascii="Times New Roman" w:hAnsi="Times New Roman" w:cs="Times New Roman"/>
          <w:sz w:val="24"/>
          <w:szCs w:val="24"/>
        </w:rPr>
        <w:t xml:space="preserve">before entering clinical department. </w:t>
      </w:r>
    </w:p>
    <w:p w:rsidR="00D63B7D" w:rsidRPr="00D02E97" w:rsidRDefault="00492865" w:rsidP="00B12A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 xml:space="preserve">Exposure to hepatitis C virus or HIV must be declared. </w:t>
      </w:r>
    </w:p>
    <w:p w:rsidR="00492865" w:rsidRPr="00D02E97" w:rsidRDefault="00492865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History of tuberculosis</w:t>
      </w:r>
    </w:p>
    <w:p w:rsidR="00622F92" w:rsidRPr="00D02E97" w:rsidRDefault="00622F92" w:rsidP="00263FFA">
      <w:pPr>
        <w:rPr>
          <w:rFonts w:ascii="Times New Roman" w:hAnsi="Times New Roman" w:cs="Times New Roman"/>
          <w:sz w:val="24"/>
          <w:szCs w:val="24"/>
        </w:rPr>
      </w:pPr>
      <w:r w:rsidRPr="00D02E97">
        <w:rPr>
          <w:rFonts w:ascii="Times New Roman" w:hAnsi="Times New Roman" w:cs="Times New Roman"/>
          <w:sz w:val="24"/>
          <w:szCs w:val="24"/>
        </w:rPr>
        <w:tab/>
        <w:t>Are you a carrier for MRSA? Yes, no, I don’t know</w:t>
      </w:r>
    </w:p>
    <w:p w:rsidR="0038393F" w:rsidRPr="00D02E97" w:rsidRDefault="0038393F" w:rsidP="00263FFA">
      <w:pPr>
        <w:rPr>
          <w:rFonts w:ascii="Times New Roman" w:hAnsi="Times New Roman" w:cs="Times New Roman"/>
          <w:sz w:val="24"/>
          <w:szCs w:val="24"/>
        </w:rPr>
      </w:pPr>
    </w:p>
    <w:sectPr w:rsidR="0038393F" w:rsidRPr="00D02E97" w:rsidSect="0000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7C9"/>
    <w:multiLevelType w:val="hybridMultilevel"/>
    <w:tmpl w:val="20A00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63FFA"/>
    <w:rsid w:val="0000568B"/>
    <w:rsid w:val="001863B3"/>
    <w:rsid w:val="001A762F"/>
    <w:rsid w:val="00263FFA"/>
    <w:rsid w:val="0033242D"/>
    <w:rsid w:val="0038393F"/>
    <w:rsid w:val="00492865"/>
    <w:rsid w:val="004C1566"/>
    <w:rsid w:val="00622F92"/>
    <w:rsid w:val="00674DC2"/>
    <w:rsid w:val="006B14DA"/>
    <w:rsid w:val="00B12A73"/>
    <w:rsid w:val="00CD6FE0"/>
    <w:rsid w:val="00D02E97"/>
    <w:rsid w:val="00D63B7D"/>
    <w:rsid w:val="00E0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pranjal@yahoo.com" TargetMode="External"/><Relationship Id="rId5" Type="http://schemas.openxmlformats.org/officeDocument/2006/relationships/hyperlink" Target="mailto:ikdrcad1@sancharnet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lib</cp:lastModifiedBy>
  <cp:revision>9</cp:revision>
  <cp:lastPrinted>2014-12-11T06:28:00Z</cp:lastPrinted>
  <dcterms:created xsi:type="dcterms:W3CDTF">2014-12-12T06:21:00Z</dcterms:created>
  <dcterms:modified xsi:type="dcterms:W3CDTF">2014-12-12T06:27:00Z</dcterms:modified>
</cp:coreProperties>
</file>