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'1.0' encoding='UTF-8' standalone='yes' ?><Relationships xmlns="http://schemas.openxmlformats.org/package/2006/relationships"><Relationship Id="rId2" Type="http://schemas.openxmlformats.org/officeDocument/2006/relationships/extended-properties" Target="docProps/app.xml" TargetMode="Internal" /><Relationship Id="rId1" Type="http://schemas.openxmlformats.org/package/2006/relationships/metadata/core-properties" Target="docProps/core.xml" TargetMode="Internal" /><Relationship Id="rId4" Type="http://schemas.openxmlformats.org/officeDocument/2006/relationships/officeDocument" Target="word/document.xml" TargetMode="Internal" /><Relationship Id="rId3" Type="http://schemas.openxmlformats.org/officeDocument/2006/relationships/custom-properties" Target="docProps/custom.xml" TargetMode="Interna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jc w:val="both"/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  <w:sz w:val="32"/>
          <w:szCs w:val="32"/>
        </w:rPr>
        <w:t>RESUME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HEMANT MARUTI SAPKAL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At- Pune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P.O</w:t>
      </w:r>
      <w:r>
        <w:rPr>
          <w:rFonts w:ascii="Constantia" w:hAnsi="Constantia" w:eastAsia="Constantia" w:cs="Constantia"/>
        </w:rPr>
        <w:t>.-</w:t>
      </w:r>
      <w:r>
        <w:rPr>
          <w:rFonts w:ascii="Constantia" w:hAnsi="Constantia" w:eastAsia="Constantia" w:cs="Constantia"/>
        </w:rPr>
        <w:t xml:space="preserve"> 411037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 xml:space="preserve">Dist- </w:t>
      </w:r>
      <w:r>
        <w:rPr>
          <w:rFonts w:ascii="Constantia" w:hAnsi="Constantia" w:eastAsia="Constantia" w:cs="Constantia"/>
        </w:rPr>
        <w:t>pune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E-mail ID: hemantsapkal33@gmail.com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Mob.:</w:t>
      </w:r>
      <w:r>
        <w:rPr>
          <w:rFonts w:ascii="Constantia" w:hAnsi="Constantia" w:eastAsia="Constantia" w:cs="Constantia"/>
        </w:rPr>
        <w:t xml:space="preserve"> 9822857832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 xml:space="preserve"> 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VALUE  PROFILE</w:t>
      </w:r>
      <w:r>
        <w:rPr>
          <w:rFonts w:ascii="Constantia" w:hAnsi="Constantia" w:eastAsia="Constantia" w:cs="Constantia"/>
        </w:rPr>
        <w:t xml:space="preserve"> :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========================================================================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Can take initiative, work under pressure &amp; balance multi-task assignments.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 xml:space="preserve">Can be a good team member especially in situations where tough &amp; high stress goals have to be achieved. 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========================================================================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 xml:space="preserve"> 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E</w:t>
      </w:r>
      <w:r>
        <w:rPr>
          <w:rFonts w:ascii="Constantia" w:hAnsi="Constantia" w:eastAsia="Constantia" w:cs="Constantia"/>
        </w:rPr>
        <w:t xml:space="preserve">DUCATION </w:t>
      </w:r>
      <w:r>
        <w:rPr>
          <w:rFonts w:ascii="Constantia" w:hAnsi="Constantia" w:eastAsia="Constantia" w:cs="Constantia"/>
        </w:rPr>
        <w:t>PROFILE :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tbl>
      <w:tblPr>
        <w:tblStyle w:val="TableNormal"/>
        <w:tblW w:w="0" w:type="auto"/>
        <w:tblBorders/>
        <w:tblCellMar/>
        <w:tblLook w:val="04A0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Examination pass board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University name of school/college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Institute year of passing</w:t>
            </w:r>
            <w:r>
              <w:rPr>
                <w:rFonts w:ascii="Constantia" w:hAnsi="Constantia" w:eastAsia="Constantia" w:cs="Constantia"/>
              </w:rPr>
              <w:t xml:space="preserve"> year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 xml:space="preserve">       marks</w:t>
            </w:r>
          </w:p>
        </w:tc>
      </w:tr>
      <w:tr>
        <w:trPr/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10th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Ramrajyha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2007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4</w:t>
            </w:r>
            <w:r>
              <w:rPr>
                <w:rFonts w:ascii="Constantia" w:hAnsi="Constantia" w:eastAsia="Constantia" w:cs="Constantia"/>
              </w:rPr>
              <w:t>0</w:t>
            </w:r>
            <w:r>
              <w:rPr>
                <w:rFonts w:ascii="Constantia" w:hAnsi="Constantia" w:eastAsia="Constantia" w:cs="Constantia"/>
              </w:rPr>
              <w:t>%</w:t>
            </w:r>
          </w:p>
        </w:tc>
      </w:tr>
      <w:tr>
        <w:trPr/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12th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Vit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2010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44%</w:t>
            </w:r>
          </w:p>
        </w:tc>
      </w:tr>
      <w:tr>
        <w:trPr/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T.y</w:t>
            </w:r>
            <w:r>
              <w:rPr>
                <w:rFonts w:ascii="Constantia" w:hAnsi="Constantia" w:eastAsia="Constantia" w:cs="Constantia"/>
              </w:rPr>
              <w:t xml:space="preserve"> b.com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Vcacs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2013</w:t>
            </w:r>
          </w:p>
        </w:tc>
        <w:tc>
          <w:tcPr>
            <w:tcW w:w="2394" w:type="dxa"/>
          </w:tcPr>
          <w:p>
            <w:pPr>
              <w:rPr>
                <w:rFonts w:ascii="Constantia" w:hAnsi="Constantia" w:eastAsia="Constantia" w:cs="Constantia"/>
              </w:rPr>
            </w:pPr>
            <w:r>
              <w:rPr>
                <w:rFonts w:ascii="Constantia" w:hAnsi="Constantia" w:eastAsia="Constantia" w:cs="Constantia"/>
              </w:rPr>
              <w:t>58</w:t>
            </w:r>
            <w:r>
              <w:rPr>
                <w:rFonts w:ascii="Constantia" w:hAnsi="Constantia" w:eastAsia="Constantia" w:cs="Constantia"/>
              </w:rPr>
              <w:t>%</w:t>
            </w:r>
          </w:p>
        </w:tc>
      </w:tr>
    </w:tbl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========================================================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 xml:space="preserve">                      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Experience :</w:t>
      </w:r>
      <w:r>
        <w:rPr>
          <w:rFonts w:ascii="Constantia" w:hAnsi="Constantia" w:eastAsia="Constantia" w:cs="Constantia"/>
        </w:rPr>
        <w:t xml:space="preserve"> fresher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 xml:space="preserve">EXTRA </w:t>
      </w:r>
      <w:r>
        <w:rPr>
          <w:rFonts w:ascii="Constantia" w:hAnsi="Constantia" w:eastAsia="Constantia" w:cs="Constantia"/>
        </w:rPr>
        <w:t>CURRICULAR  ACTIVITIES</w:t>
      </w:r>
      <w:r>
        <w:rPr>
          <w:rFonts w:ascii="Constantia" w:hAnsi="Constantia" w:eastAsia="Constantia" w:cs="Constantia"/>
        </w:rPr>
        <w:t xml:space="preserve"> :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Ms-</w:t>
      </w:r>
      <w:r>
        <w:rPr>
          <w:rFonts w:ascii="Constantia" w:hAnsi="Constantia" w:eastAsia="Constantia" w:cs="Constantia"/>
        </w:rPr>
        <w:t>CiT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STRENGTH :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Willing to take extra responsibilities to get the work done.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Quick study enjoys new challenges.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PERSONAL  PROFILE</w:t>
      </w:r>
      <w:r>
        <w:rPr>
          <w:rFonts w:ascii="Constantia" w:hAnsi="Constantia" w:eastAsia="Constantia" w:cs="Constantia"/>
        </w:rPr>
        <w:t xml:space="preserve"> :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Name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 xml:space="preserve"> </w:t>
      </w:r>
      <w:r>
        <w:rPr>
          <w:rFonts w:ascii="Constantia" w:hAnsi="Constantia" w:eastAsia="Constantia" w:cs="Constantia"/>
        </w:rPr>
        <w:t>hemant</w:t>
      </w:r>
      <w:r>
        <w:rPr>
          <w:rFonts w:ascii="Constantia" w:hAnsi="Constantia" w:eastAsia="Constantia" w:cs="Constantia"/>
        </w:rPr>
        <w:t xml:space="preserve"> </w:t>
      </w:r>
      <w:r>
        <w:rPr>
          <w:rFonts w:ascii="Constantia" w:hAnsi="Constantia" w:eastAsia="Constantia" w:cs="Constantia"/>
        </w:rPr>
        <w:t>maruti</w:t>
      </w:r>
      <w:r>
        <w:rPr>
          <w:rFonts w:ascii="Constantia" w:hAnsi="Constantia" w:eastAsia="Constantia" w:cs="Constantia"/>
        </w:rPr>
        <w:t xml:space="preserve"> </w:t>
      </w:r>
      <w:r>
        <w:rPr>
          <w:rFonts w:ascii="Constantia" w:hAnsi="Constantia" w:eastAsia="Constantia" w:cs="Constantia"/>
        </w:rPr>
        <w:t>sapkal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Father’s Name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 xml:space="preserve">                         </w:t>
      </w:r>
      <w:r>
        <w:rPr>
          <w:rFonts w:ascii="Constantia" w:hAnsi="Constantia" w:eastAsia="Constantia" w:cs="Constantia"/>
        </w:rPr>
        <w:t>Maruti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Dat</w:t>
      </w:r>
      <w:r>
        <w:rPr>
          <w:rFonts w:ascii="Constantia" w:hAnsi="Constantia" w:eastAsia="Constantia" w:cs="Constantia"/>
        </w:rPr>
        <w:t>e of Birth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09/05/1992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Permanent Address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 xml:space="preserve">upper </w:t>
      </w:r>
      <w:r>
        <w:rPr>
          <w:rFonts w:ascii="Constantia" w:hAnsi="Constantia" w:eastAsia="Constantia" w:cs="Constantia"/>
        </w:rPr>
        <w:t>indiranagar</w:t>
      </w:r>
      <w:r>
        <w:rPr>
          <w:rFonts w:ascii="Constantia" w:hAnsi="Constantia" w:eastAsia="Constantia" w:cs="Constantia"/>
        </w:rPr>
        <w:t xml:space="preserve"> ,</w:t>
      </w:r>
      <w:r>
        <w:rPr>
          <w:rFonts w:ascii="Constantia" w:hAnsi="Constantia" w:eastAsia="Constantia" w:cs="Constantia"/>
        </w:rPr>
        <w:t xml:space="preserve"> b/64</w:t>
      </w:r>
      <w:r>
        <w:rPr>
          <w:rFonts w:ascii="Constantia" w:hAnsi="Constantia" w:eastAsia="Constantia" w:cs="Constantia"/>
        </w:rPr>
        <w:t xml:space="preserve"> room no.15</w:t>
      </w:r>
      <w:r>
        <w:rPr>
          <w:rFonts w:ascii="Constantia" w:hAnsi="Constantia" w:eastAsia="Constantia" w:cs="Constantia"/>
        </w:rPr>
        <w:t xml:space="preserve"> </w:t>
      </w:r>
      <w:r>
        <w:rPr>
          <w:rFonts w:ascii="Constantia" w:hAnsi="Constantia" w:eastAsia="Constantia" w:cs="Constantia"/>
        </w:rPr>
        <w:t>pune</w:t>
      </w:r>
      <w:r>
        <w:rPr>
          <w:rFonts w:ascii="Constantia" w:hAnsi="Constantia" w:eastAsia="Constantia" w:cs="Constantia"/>
        </w:rPr>
        <w:t xml:space="preserve"> 37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Sex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 xml:space="preserve"> male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Marital Status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 xml:space="preserve"> Single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Nationality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indian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Religion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hindu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Height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5.7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Weight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65kg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Languages Known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 xml:space="preserve">Hindi, </w:t>
      </w:r>
      <w:r>
        <w:rPr>
          <w:rFonts w:ascii="Constantia" w:hAnsi="Constantia" w:eastAsia="Constantia" w:cs="Constantia"/>
        </w:rPr>
        <w:t>marathi</w:t>
      </w:r>
      <w:r>
        <w:rPr>
          <w:rFonts w:ascii="Constantia" w:hAnsi="Constantia" w:eastAsia="Constantia" w:cs="Constantia"/>
        </w:rPr>
        <w:t xml:space="preserve"> </w:t>
      </w:r>
      <w:r>
        <w:rPr>
          <w:rFonts w:ascii="Constantia" w:hAnsi="Constantia" w:eastAsia="Constantia" w:cs="Constantia"/>
        </w:rPr>
        <w:t>english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DECLARATION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>I he</w:t>
      </w:r>
      <w:r>
        <w:rPr>
          <w:rFonts w:ascii="Constantia" w:hAnsi="Constantia" w:eastAsia="Constantia" w:cs="Constantia"/>
        </w:rPr>
        <w:t>reby declare that above statements are true to the best of my knowledge &amp; belief.</w:t>
      </w: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Place   : Pune</w:t>
      </w:r>
    </w:p>
    <w:p>
      <w:pPr>
        <w:spacing w:after="0" w:line="240" w:lineRule="auto"/>
        <w:rPr>
          <w:rFonts w:ascii="Constantia" w:hAnsi="Constantia" w:eastAsia="Constantia" w:cs="Constantia"/>
        </w:rPr>
      </w:pPr>
      <w:r>
        <w:rPr>
          <w:rFonts w:ascii="Constantia" w:hAnsi="Constantia" w:eastAsia="Constantia" w:cs="Constantia"/>
        </w:rPr>
        <w:t>Date    :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 xml:space="preserve">          </w:t>
      </w:r>
      <w:r>
        <w:rPr>
          <w:rFonts w:ascii="Constantia" w:hAnsi="Constantia" w:eastAsia="Constantia" w:cs="Constantia"/>
        </w:rPr>
        <w:tab/>
      </w:r>
      <w:r>
        <w:rPr>
          <w:rFonts w:ascii="Constantia" w:hAnsi="Constantia" w:eastAsia="Constantia" w:cs="Constantia"/>
        </w:rPr>
        <w:t xml:space="preserve">                              </w:t>
      </w:r>
      <w:r>
        <w:rPr>
          <w:rFonts w:ascii="Constantia" w:hAnsi="Constantia" w:eastAsia="Constantia" w:cs="Constantia"/>
        </w:rPr>
        <w:t>Hemant</w:t>
      </w:r>
      <w:r>
        <w:rPr>
          <w:rFonts w:ascii="Constantia" w:hAnsi="Constantia" w:eastAsia="Constantia" w:cs="Constantia"/>
        </w:rPr>
        <w:t xml:space="preserve"> </w:t>
      </w:r>
      <w:r>
        <w:rPr>
          <w:rFonts w:ascii="Constantia" w:hAnsi="Constantia" w:eastAsia="Constantia" w:cs="Constantia"/>
        </w:rPr>
        <w:t>Maruti</w:t>
      </w:r>
      <w:r>
        <w:rPr>
          <w:rFonts w:ascii="Constantia" w:hAnsi="Constantia" w:eastAsia="Constantia" w:cs="Constantia"/>
        </w:rPr>
        <w:t xml:space="preserve"> </w:t>
      </w:r>
      <w:r>
        <w:rPr>
          <w:rFonts w:ascii="Constantia" w:hAnsi="Constantia" w:eastAsia="Constantia" w:cs="Constantia"/>
        </w:rPr>
        <w:t>sapkal</w:t>
      </w:r>
    </w:p>
    <w:p>
      <w:pPr>
        <w:rPr>
          <w:rFonts w:ascii="Constantia" w:hAnsi="Constantia" w:eastAsia="Constantia" w:cs="Constantia"/>
        </w:rPr>
      </w:pPr>
    </w:p>
    <w:sectPr>
      <w:cols w:sep="off" w:space="720"/>
      <w:docGrid w:type="default" w:linePitch="360" w:charSpace="200"/>
      <w:pgMar w:top="1440" w:right="1440" w:bottom="1440" w:left="1440" w:footer="720" w:gutter="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saveInvalidXML w:val="off"/>
  <w:ignoreMixedContent w:val="off"/>
  <w:alwaysShowPlaceholderText w:val="off"/>
  <w:doNotDemarcateInvalidXml/>
  <w:spaceForUL/>
  <w:doNotLeaveBackslashAlone/>
  <w:ulTrailSpace/>
  <w:doNotExpandShiftReturn/>
  <w:adjustLineHeightInTable/>
  <w:useFELayout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Batang" w:cs="Times New Roman"/>
      </w:rPr>
    </w:rPrDefault>
  </w:docDefaults>
  <w:style w:type="character" w:styleId="DefaultParagraphFont" w:default="on">
    <w:name w:val="Default Paragraph Font"/>
  </w:style>
  <w:style w:type="paragraph" w:styleId="Normal" w:default="on">
    <w:name w:val="Normal"/>
    <w:pPr>
      <w:spacing w:after="200" w:line="276" w:lineRule="auto"/>
    </w:pPr>
    <w:rPr>
      <w:lang w:val="en-US" w:eastAsia="en-US" w:bidi="ar-SA"/>
      <w:rFonts w:ascii="Calibri" w:hAnsi="Calibri" w:eastAsia="" w:cs=""/>
      <w:sz w:val="22"/>
      <w:szCs w:val="22"/>
    </w:rPr>
  </w:style>
  <w:style w:type="table" w:styleId="TableNormal" w:default="on">
    <w:name w:val="Normal Table"/>
    <w:tblPr>
      <w:tblBorders/>
      <w:tblCellMar>
        <w:top w:w="0" w:type="dxa"/>
        <w:left w:w="108" w:type="dxa"/>
        <w:bottom w:w="0" w:type="dxa"/>
        <w:right w:w="108" w:type="dxa"/>
      </w:tblCellMar>
      <w:tblInd w:w="0" w:type="dxa"/>
    </w:tblPr>
  </w:style>
  <w:style w:type="numbering" w:styleId="NoList" w:default="on">
    <w:name w:val="No Lis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 ?><Relationships xmlns="http://schemas.openxmlformats.org/package/2006/relationships"><Relationship Id="rId2" Type="http://schemas.openxmlformats.org/officeDocument/2006/relationships/webSettings" Target="webSettings.xml" TargetMode="Internal" /><Relationship Id="rId1" Type="http://schemas.openxmlformats.org/officeDocument/2006/relationships/settings" Target="settings.xml" TargetMode="Internal" /><Relationship Id="rId4" Type="http://schemas.openxmlformats.org/officeDocument/2006/relationships/styles" Target="styles.xml" TargetMode="Internal" /><Relationship Id="rId3" Type="http://schemas.openxmlformats.org/officeDocument/2006/relationships/fontTable" Target="fontTable.xml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Manager/>
  <Company>ThinkFree Corp.</Company>
  <Pages>2</Pages>
  <Words>218</Words>
  <Characters>1247</Characters>
  <Lines>10</Lines>
  <Paragraphs>2</Paragraphs>
  <Slides>0</Slides>
  <Notes>0</Notes>
  <TotalTime>0</TotalTime>
  <HiddenSlides>0</HiddenSlides>
  <MMClips>0</MMClips>
  <ScaleCrop>false</ScaleCrop>
  <LinksUpToDate>false</LinksUpToDate>
  <CharactersWithSpaces>1463</CharactersWithSpaces>
  <SharedDoc>false</SharedDoc>
  <HyperlinkBase/>
  <HyperlinksChanged>false</HyperlinksChanged>
  <Application>ThinkFree Mobile Write</Application>
  <AppVersion>11.4920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2013-07-26T07:36:00Z</dcterms:created>
  <dcterms:modified xsi:type="dcterms:W3CDTF">2013-08-03T06:04:30Z</dcterms:modified>
  <cp:version>12.0000</cp:version>
  <cp:category/>
  <cp:lastPrinted>2013-07-26T07:36:00Z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